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D5264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D0679">
              <w:rPr>
                <w:rFonts w:ascii="Times New Roman" w:hAnsi="Times New Roman"/>
                <w:bCs/>
                <w:sz w:val="28"/>
              </w:rPr>
              <w:t>2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9D0679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D0679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</w:t>
            </w:r>
            <w:r w:rsidR="00314361" w:rsidRPr="00E37508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486</w:t>
            </w:r>
            <w:r w:rsidR="00314361" w:rsidRPr="00E37508">
              <w:rPr>
                <w:rFonts w:ascii="Times New Roman" w:hAnsi="Times New Roman"/>
                <w:bCs/>
                <w:sz w:val="28"/>
              </w:rPr>
              <w:t>-</w:t>
            </w:r>
            <w:r w:rsidR="001F30C6" w:rsidRPr="00E3750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D0679">
        <w:rPr>
          <w:b/>
          <w:sz w:val="28"/>
          <w:szCs w:val="28"/>
        </w:rPr>
        <w:t>05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района 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bookmarkStart w:id="0" w:name="_GoBack"/>
      <w:bookmarkEnd w:id="0"/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0D5264">
        <w:rPr>
          <w:sz w:val="28"/>
          <w:szCs w:val="28"/>
        </w:rPr>
        <w:t>2</w:t>
      </w:r>
      <w:r w:rsidR="009D0679">
        <w:rPr>
          <w:sz w:val="28"/>
          <w:szCs w:val="28"/>
        </w:rPr>
        <w:t>2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607E7">
        <w:rPr>
          <w:sz w:val="28"/>
          <w:szCs w:val="28"/>
        </w:rPr>
        <w:t xml:space="preserve"> </w:t>
      </w:r>
      <w:r w:rsidRPr="00E37508">
        <w:rPr>
          <w:sz w:val="28"/>
          <w:szCs w:val="28"/>
        </w:rPr>
        <w:t>201</w:t>
      </w:r>
      <w:r w:rsidR="009D0679">
        <w:rPr>
          <w:sz w:val="28"/>
          <w:szCs w:val="28"/>
        </w:rPr>
        <w:t>9</w:t>
      </w:r>
      <w:r w:rsidRPr="00E37508">
        <w:rPr>
          <w:sz w:val="28"/>
          <w:szCs w:val="28"/>
        </w:rPr>
        <w:t xml:space="preserve"> года № </w:t>
      </w:r>
      <w:r w:rsidR="009D0679">
        <w:rPr>
          <w:sz w:val="28"/>
          <w:szCs w:val="28"/>
        </w:rPr>
        <w:t>79</w:t>
      </w:r>
      <w:r w:rsidRPr="00E37508">
        <w:rPr>
          <w:sz w:val="28"/>
          <w:szCs w:val="28"/>
        </w:rPr>
        <w:t>/</w:t>
      </w:r>
      <w:r w:rsidR="009D0679">
        <w:rPr>
          <w:sz w:val="28"/>
          <w:szCs w:val="28"/>
        </w:rPr>
        <w:t>485</w:t>
      </w:r>
      <w:r w:rsidRPr="00E37508">
        <w:rPr>
          <w:sz w:val="28"/>
          <w:szCs w:val="28"/>
        </w:rPr>
        <w:t>-4 «</w:t>
      </w:r>
      <w:r w:rsidR="000D5264" w:rsidRPr="00E37508">
        <w:rPr>
          <w:bCs/>
          <w:color w:val="333333"/>
          <w:sz w:val="28"/>
          <w:szCs w:val="28"/>
        </w:rPr>
        <w:t>Об освобождении</w:t>
      </w:r>
      <w:r w:rsidR="000D5264" w:rsidRPr="000D5264">
        <w:rPr>
          <w:bCs/>
          <w:color w:val="333333"/>
          <w:sz w:val="28"/>
          <w:szCs w:val="28"/>
        </w:rPr>
        <w:t xml:space="preserve"> от обязанностей председателя и члена участковой избирательной комиссии избирательного участка № 1</w:t>
      </w:r>
      <w:r w:rsidR="009D0679">
        <w:rPr>
          <w:bCs/>
          <w:color w:val="333333"/>
          <w:sz w:val="28"/>
          <w:szCs w:val="28"/>
        </w:rPr>
        <w:t>05</w:t>
      </w:r>
      <w:r w:rsidR="000D5264" w:rsidRPr="000D5264">
        <w:rPr>
          <w:bCs/>
          <w:color w:val="333333"/>
          <w:sz w:val="28"/>
          <w:szCs w:val="28"/>
        </w:rPr>
        <w:t xml:space="preserve"> </w:t>
      </w:r>
      <w:r w:rsidR="009D0679">
        <w:rPr>
          <w:bCs/>
          <w:color w:val="333333"/>
          <w:sz w:val="28"/>
          <w:szCs w:val="28"/>
        </w:rPr>
        <w:t>Смирновой С.В</w:t>
      </w:r>
      <w:r w:rsidR="000D5264" w:rsidRPr="000D5264">
        <w:rPr>
          <w:bCs/>
          <w:color w:val="333333"/>
          <w:sz w:val="28"/>
          <w:szCs w:val="28"/>
        </w:rPr>
        <w:t>.</w:t>
      </w:r>
      <w:r w:rsidRPr="009607E7">
        <w:rPr>
          <w:b/>
          <w:sz w:val="28"/>
          <w:szCs w:val="28"/>
        </w:rPr>
        <w:t>»</w:t>
      </w:r>
      <w:r w:rsidRPr="009607E7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8B582C">
        <w:rPr>
          <w:sz w:val="28"/>
          <w:szCs w:val="28"/>
        </w:rPr>
        <w:t>05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</w:t>
      </w:r>
      <w:proofErr w:type="spellStart"/>
      <w:r w:rsidR="008B582C">
        <w:rPr>
          <w:sz w:val="28"/>
          <w:szCs w:val="28"/>
        </w:rPr>
        <w:t>Лотонину</w:t>
      </w:r>
      <w:proofErr w:type="spellEnd"/>
      <w:r w:rsidR="008B582C">
        <w:rPr>
          <w:sz w:val="28"/>
          <w:szCs w:val="28"/>
        </w:rPr>
        <w:t xml:space="preserve"> Ирину Николаевну</w:t>
      </w:r>
      <w:r w:rsidRPr="009607E7">
        <w:rPr>
          <w:sz w:val="28"/>
          <w:szCs w:val="28"/>
        </w:rPr>
        <w:t>, 19</w:t>
      </w:r>
      <w:r w:rsidR="008B582C">
        <w:rPr>
          <w:sz w:val="28"/>
          <w:szCs w:val="28"/>
        </w:rPr>
        <w:t>73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высшее, место работы: </w:t>
      </w:r>
      <w:r w:rsidR="008B582C">
        <w:rPr>
          <w:sz w:val="28"/>
          <w:szCs w:val="28"/>
        </w:rPr>
        <w:t>учитель начальных классов</w:t>
      </w:r>
      <w:r w:rsidR="008B582C">
        <w:rPr>
          <w:sz w:val="28"/>
          <w:szCs w:val="28"/>
        </w:rPr>
        <w:t xml:space="preserve"> МБОУ «</w:t>
      </w:r>
      <w:proofErr w:type="spellStart"/>
      <w:r w:rsidR="008B582C">
        <w:rPr>
          <w:sz w:val="28"/>
          <w:szCs w:val="28"/>
        </w:rPr>
        <w:t>Большеовсяниковская</w:t>
      </w:r>
      <w:proofErr w:type="spellEnd"/>
      <w:r w:rsidR="008B582C">
        <w:rPr>
          <w:sz w:val="28"/>
          <w:szCs w:val="28"/>
        </w:rPr>
        <w:t xml:space="preserve"> основная общеобразовательная школа»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>предложенную 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</w:t>
      </w:r>
      <w:r w:rsidR="000D5264" w:rsidRPr="000D5264">
        <w:rPr>
          <w:sz w:val="28"/>
          <w:szCs w:val="28"/>
        </w:rPr>
        <w:lastRenderedPageBreak/>
        <w:t xml:space="preserve">комиссии Весьегонским местным отделением политической партии </w:t>
      </w:r>
      <w:r w:rsidR="000D5264" w:rsidRPr="000617D3">
        <w:rPr>
          <w:sz w:val="28"/>
          <w:szCs w:val="28"/>
        </w:rPr>
        <w:t>"</w:t>
      </w:r>
      <w:r w:rsidR="000617D3" w:rsidRPr="000617D3">
        <w:rPr>
          <w:sz w:val="28"/>
          <w:szCs w:val="28"/>
        </w:rPr>
        <w:t>Коммунистическая партия Российской Федерации</w:t>
      </w:r>
      <w:r w:rsidR="000D5264" w:rsidRPr="000617D3">
        <w:rPr>
          <w:sz w:val="28"/>
          <w:szCs w:val="28"/>
        </w:rPr>
        <w:t>"</w:t>
      </w:r>
      <w:r w:rsidRPr="000617D3">
        <w:rPr>
          <w:sz w:val="28"/>
          <w:szCs w:val="28"/>
        </w:rPr>
        <w:t>.</w:t>
      </w:r>
      <w:r w:rsidRPr="00E27110">
        <w:rPr>
          <w:sz w:val="28"/>
          <w:szCs w:val="28"/>
        </w:rPr>
        <w:t xml:space="preserve">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5</cp:revision>
  <cp:lastPrinted>2016-07-21T05:50:00Z</cp:lastPrinted>
  <dcterms:created xsi:type="dcterms:W3CDTF">2017-08-27T19:47:00Z</dcterms:created>
  <dcterms:modified xsi:type="dcterms:W3CDTF">2019-08-22T10:48:00Z</dcterms:modified>
</cp:coreProperties>
</file>