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2"/>
        <w:gridCol w:w="3178"/>
        <w:gridCol w:w="1105"/>
        <w:gridCol w:w="2001"/>
      </w:tblGrid>
      <w:tr w:rsidR="00CE39EE" w:rsidRPr="00B165FC" w:rsidTr="007862C2">
        <w:trPr>
          <w:trHeight w:val="592"/>
        </w:trPr>
        <w:tc>
          <w:tcPr>
            <w:tcW w:w="9356" w:type="dxa"/>
            <w:gridSpan w:val="4"/>
          </w:tcPr>
          <w:p w:rsidR="00CE39EE" w:rsidRPr="00B165FC" w:rsidRDefault="00351DF9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7862C2">
        <w:trPr>
          <w:trHeight w:val="592"/>
        </w:trPr>
        <w:tc>
          <w:tcPr>
            <w:tcW w:w="9356" w:type="dxa"/>
            <w:gridSpan w:val="4"/>
            <w:vAlign w:val="center"/>
          </w:tcPr>
          <w:p w:rsidR="007C237A" w:rsidRDefault="00CE39EE" w:rsidP="005801B1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7862C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862C2" w:rsidP="00442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442501">
              <w:rPr>
                <w:sz w:val="28"/>
                <w:szCs w:val="28"/>
              </w:rPr>
              <w:t>сентября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442501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862C2" w:rsidP="0035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93/548-4</w:t>
            </w:r>
          </w:p>
        </w:tc>
      </w:tr>
      <w:tr w:rsidR="007C237A" w:rsidRPr="00EE7254" w:rsidTr="007862C2">
        <w:tblPrEx>
          <w:tblCellMar>
            <w:left w:w="108" w:type="dxa"/>
            <w:right w:w="108" w:type="dxa"/>
          </w:tblCellMar>
          <w:tblLook w:val="01E0"/>
        </w:tblPrEx>
        <w:trPr>
          <w:trHeight w:val="511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351DF9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106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C5995" w:rsidRPr="001003D1" w:rsidRDefault="00726431" w:rsidP="004C5995">
      <w:pPr>
        <w:spacing w:before="240" w:after="240"/>
        <w:jc w:val="center"/>
        <w:rPr>
          <w:b/>
          <w:sz w:val="28"/>
          <w:szCs w:val="28"/>
        </w:rPr>
      </w:pPr>
      <w:r>
        <w:t xml:space="preserve"> </w:t>
      </w:r>
      <w:r w:rsidR="004C5995" w:rsidRPr="001003D1">
        <w:rPr>
          <w:b/>
          <w:sz w:val="28"/>
          <w:szCs w:val="28"/>
        </w:rPr>
        <w:t xml:space="preserve">О форме и требованиях к изготовлению избирательных бюллетеней для голосования на </w:t>
      </w:r>
      <w:r w:rsidR="004C5995">
        <w:rPr>
          <w:b/>
          <w:sz w:val="28"/>
          <w:szCs w:val="28"/>
        </w:rPr>
        <w:t xml:space="preserve">выборах </w:t>
      </w:r>
      <w:r w:rsidR="00442501">
        <w:rPr>
          <w:b/>
          <w:sz w:val="28"/>
          <w:szCs w:val="28"/>
        </w:rPr>
        <w:t>депутатов Думы Весьегонского муниципального округа первого</w:t>
      </w:r>
      <w:r w:rsidR="004C5995">
        <w:rPr>
          <w:b/>
          <w:sz w:val="28"/>
          <w:szCs w:val="28"/>
        </w:rPr>
        <w:t xml:space="preserve"> созыва </w:t>
      </w:r>
      <w:r w:rsidR="00442501">
        <w:rPr>
          <w:b/>
          <w:sz w:val="28"/>
          <w:szCs w:val="28"/>
        </w:rPr>
        <w:t>20 октября 2019</w:t>
      </w:r>
      <w:r w:rsidR="004C5995">
        <w:rPr>
          <w:b/>
          <w:sz w:val="28"/>
          <w:szCs w:val="28"/>
        </w:rPr>
        <w:t xml:space="preserve"> года</w:t>
      </w:r>
    </w:p>
    <w:p w:rsidR="004C5995" w:rsidRPr="00A033B9" w:rsidRDefault="004C5995" w:rsidP="003C3845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4C5F1D">
        <w:rPr>
          <w:rFonts w:ascii="Times New Roman" w:hAnsi="Times New Roman"/>
          <w:b w:val="0"/>
          <w:sz w:val="28"/>
          <w:szCs w:val="28"/>
        </w:rPr>
        <w:t>На основании стат</w:t>
      </w:r>
      <w:r w:rsidR="00ED2E2C">
        <w:rPr>
          <w:rFonts w:ascii="Times New Roman" w:hAnsi="Times New Roman"/>
          <w:b w:val="0"/>
          <w:sz w:val="28"/>
          <w:szCs w:val="28"/>
        </w:rPr>
        <w:t xml:space="preserve">ей </w:t>
      </w:r>
      <w:r w:rsidRPr="004C5F1D">
        <w:rPr>
          <w:rFonts w:ascii="Times New Roman" w:hAnsi="Times New Roman"/>
          <w:b w:val="0"/>
          <w:sz w:val="28"/>
          <w:szCs w:val="28"/>
        </w:rPr>
        <w:t>20</w:t>
      </w:r>
      <w:r w:rsidR="00D03B6A">
        <w:rPr>
          <w:rFonts w:ascii="Times New Roman" w:hAnsi="Times New Roman"/>
          <w:b w:val="0"/>
          <w:sz w:val="28"/>
          <w:szCs w:val="28"/>
        </w:rPr>
        <w:t>,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 60 Избирательного кодекса </w:t>
      </w:r>
      <w:r w:rsidRPr="00BC223B">
        <w:rPr>
          <w:rFonts w:ascii="Times New Roman" w:hAnsi="Times New Roman"/>
          <w:b w:val="0"/>
          <w:sz w:val="28"/>
          <w:szCs w:val="28"/>
        </w:rPr>
        <w:t>Тверской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от 07.04.2003 № 20-ЗО,</w:t>
      </w:r>
      <w:r w:rsidR="00322C6E" w:rsidRPr="00322C6E">
        <w:rPr>
          <w:sz w:val="28"/>
        </w:rPr>
        <w:t xml:space="preserve"> </w:t>
      </w:r>
      <w:r w:rsidR="00442501" w:rsidRPr="00442501">
        <w:rPr>
          <w:rFonts w:ascii="Times New Roman" w:hAnsi="Times New Roman"/>
          <w:b w:val="0"/>
          <w:sz w:val="28"/>
        </w:rPr>
        <w:t>постановлени</w:t>
      </w:r>
      <w:r w:rsidR="00ED2E2C">
        <w:rPr>
          <w:rFonts w:ascii="Times New Roman" w:hAnsi="Times New Roman"/>
          <w:b w:val="0"/>
          <w:sz w:val="28"/>
        </w:rPr>
        <w:t>я</w:t>
      </w:r>
      <w:r w:rsidR="00442501" w:rsidRPr="00442501">
        <w:rPr>
          <w:rFonts w:ascii="Times New Roman" w:hAnsi="Times New Roman"/>
          <w:b w:val="0"/>
          <w:sz w:val="28"/>
        </w:rPr>
        <w:t xml:space="preserve"> избира</w:t>
      </w:r>
      <w:bookmarkStart w:id="0" w:name="_GoBack"/>
      <w:bookmarkEnd w:id="0"/>
      <w:r w:rsidR="00442501" w:rsidRPr="00442501">
        <w:rPr>
          <w:rFonts w:ascii="Times New Roman" w:hAnsi="Times New Roman"/>
          <w:b w:val="0"/>
          <w:sz w:val="28"/>
        </w:rPr>
        <w:t xml:space="preserve">тельной комиссии Тверской области </w:t>
      </w:r>
      <w:r w:rsidR="00D03B6A" w:rsidRPr="00442501">
        <w:rPr>
          <w:rFonts w:ascii="Times New Roman" w:hAnsi="Times New Roman"/>
          <w:b w:val="0"/>
          <w:sz w:val="28"/>
        </w:rPr>
        <w:t xml:space="preserve">от 31.05.2019 </w:t>
      </w:r>
      <w:r w:rsidR="00D03B6A">
        <w:rPr>
          <w:rFonts w:ascii="Times New Roman" w:hAnsi="Times New Roman"/>
          <w:b w:val="0"/>
          <w:sz w:val="28"/>
        </w:rPr>
        <w:t>№</w:t>
      </w:r>
      <w:r w:rsidR="00442501" w:rsidRPr="00442501">
        <w:rPr>
          <w:rFonts w:ascii="Times New Roman" w:hAnsi="Times New Roman"/>
          <w:b w:val="0"/>
          <w:sz w:val="28"/>
        </w:rPr>
        <w:t>148/1973-6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351DF9" w:rsidRPr="00351DF9">
        <w:rPr>
          <w:rFonts w:ascii="Times New Roman" w:hAnsi="Times New Roman"/>
          <w:b w:val="0"/>
          <w:sz w:val="28"/>
          <w:szCs w:val="28"/>
        </w:rPr>
        <w:t>»</w:t>
      </w:r>
      <w:r w:rsidR="00322C6E" w:rsidRPr="00351DF9">
        <w:rPr>
          <w:rFonts w:ascii="Times New Roman" w:hAnsi="Times New Roman"/>
          <w:b w:val="0"/>
          <w:sz w:val="28"/>
        </w:rPr>
        <w:t>,</w:t>
      </w:r>
      <w:r w:rsidR="00322C6E" w:rsidRPr="00322C6E">
        <w:rPr>
          <w:rFonts w:ascii="Times New Roman" w:hAnsi="Times New Roman"/>
          <w:b w:val="0"/>
          <w:sz w:val="28"/>
        </w:rPr>
        <w:t xml:space="preserve"> </w:t>
      </w:r>
      <w:r w:rsidRPr="00322C6E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 w:rsidRPr="00322C6E">
        <w:rPr>
          <w:rFonts w:ascii="Times New Roman" w:hAnsi="Times New Roman"/>
          <w:b w:val="0"/>
          <w:sz w:val="28"/>
        </w:rPr>
        <w:t xml:space="preserve"> </w:t>
      </w:r>
      <w:r w:rsidR="001B0987">
        <w:rPr>
          <w:rFonts w:ascii="Times New Roman" w:hAnsi="Times New Roman"/>
          <w:b w:val="0"/>
          <w:sz w:val="28"/>
        </w:rPr>
        <w:t>Весьегонского</w:t>
      </w:r>
      <w:r w:rsidRPr="00322C6E">
        <w:rPr>
          <w:rFonts w:ascii="Times New Roman" w:hAnsi="Times New Roman"/>
          <w:b w:val="0"/>
          <w:sz w:val="28"/>
        </w:rPr>
        <w:t xml:space="preserve"> района </w:t>
      </w:r>
      <w:r w:rsidRPr="00D03B6A">
        <w:rPr>
          <w:rFonts w:ascii="Times New Roman" w:hAnsi="Times New Roman"/>
          <w:bCs/>
          <w:spacing w:val="20"/>
          <w:sz w:val="28"/>
        </w:rPr>
        <w:t>постановляет</w:t>
      </w:r>
      <w:r w:rsidRPr="00A033B9">
        <w:rPr>
          <w:rFonts w:ascii="Times New Roman" w:hAnsi="Times New Roman"/>
          <w:bCs/>
          <w:spacing w:val="20"/>
          <w:sz w:val="28"/>
        </w:rPr>
        <w:t>:</w:t>
      </w:r>
    </w:p>
    <w:p w:rsidR="004B6CA6" w:rsidRDefault="004C5995" w:rsidP="00CF1A18">
      <w:pPr>
        <w:pStyle w:val="af4"/>
        <w:numPr>
          <w:ilvl w:val="0"/>
          <w:numId w:val="17"/>
        </w:numPr>
        <w:tabs>
          <w:tab w:val="clear" w:pos="1070"/>
          <w:tab w:val="left" w:pos="349"/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04C7A">
        <w:rPr>
          <w:sz w:val="28"/>
          <w:szCs w:val="28"/>
        </w:rPr>
        <w:t xml:space="preserve">Утвердить форму избирательного бюллетеня для голосования на  выборах депутатов </w:t>
      </w:r>
      <w:r w:rsidR="003C3845" w:rsidRPr="00E04C7A">
        <w:rPr>
          <w:sz w:val="28"/>
          <w:szCs w:val="28"/>
        </w:rPr>
        <w:t xml:space="preserve"> </w:t>
      </w:r>
      <w:r w:rsidR="00442501" w:rsidRPr="00E04C7A">
        <w:rPr>
          <w:sz w:val="28"/>
          <w:szCs w:val="28"/>
        </w:rPr>
        <w:t xml:space="preserve">Думы Весьегонского муниципального округа </w:t>
      </w:r>
      <w:r w:rsidR="009C5489" w:rsidRPr="00E04C7A">
        <w:rPr>
          <w:sz w:val="28"/>
          <w:szCs w:val="28"/>
        </w:rPr>
        <w:t>первого созыва</w:t>
      </w:r>
      <w:r w:rsidR="003C3845" w:rsidRPr="00E04C7A">
        <w:rPr>
          <w:sz w:val="28"/>
          <w:szCs w:val="28"/>
        </w:rPr>
        <w:t xml:space="preserve"> (</w:t>
      </w:r>
      <w:r w:rsidRPr="00E04C7A">
        <w:rPr>
          <w:sz w:val="28"/>
          <w:szCs w:val="28"/>
        </w:rPr>
        <w:t>приложение № 1).</w:t>
      </w:r>
    </w:p>
    <w:p w:rsidR="004C5995" w:rsidRPr="004B6CA6" w:rsidRDefault="004B6CA6" w:rsidP="00CF1A18">
      <w:pPr>
        <w:pStyle w:val="af4"/>
        <w:numPr>
          <w:ilvl w:val="0"/>
          <w:numId w:val="17"/>
        </w:numPr>
        <w:tabs>
          <w:tab w:val="clear" w:pos="1070"/>
          <w:tab w:val="left" w:pos="349"/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995" w:rsidRPr="004B6CA6">
        <w:rPr>
          <w:sz w:val="28"/>
          <w:szCs w:val="28"/>
        </w:rPr>
        <w:t xml:space="preserve">Определить требования к изготовлению избирательных бюллетеней для голосования на </w:t>
      </w:r>
      <w:r w:rsidR="003C3845" w:rsidRPr="004B6CA6">
        <w:rPr>
          <w:sz w:val="28"/>
          <w:szCs w:val="28"/>
        </w:rPr>
        <w:t xml:space="preserve">выборах депутатов </w:t>
      </w:r>
      <w:r w:rsidR="009C5489" w:rsidRPr="004B6CA6">
        <w:rPr>
          <w:sz w:val="28"/>
          <w:szCs w:val="28"/>
        </w:rPr>
        <w:t xml:space="preserve">Думы Весьегонского муниципального округа первого созыва  </w:t>
      </w:r>
      <w:r w:rsidR="004C5995" w:rsidRPr="004B6CA6">
        <w:rPr>
          <w:sz w:val="28"/>
          <w:szCs w:val="28"/>
        </w:rPr>
        <w:t xml:space="preserve">(приложение № </w:t>
      </w:r>
      <w:r w:rsidR="00351DF9" w:rsidRPr="004B6CA6">
        <w:rPr>
          <w:sz w:val="28"/>
          <w:szCs w:val="28"/>
        </w:rPr>
        <w:t>2</w:t>
      </w:r>
      <w:r w:rsidR="004C5995" w:rsidRPr="004B6CA6">
        <w:rPr>
          <w:sz w:val="28"/>
          <w:szCs w:val="28"/>
        </w:rPr>
        <w:t>).</w:t>
      </w:r>
    </w:p>
    <w:p w:rsidR="001626FF" w:rsidRDefault="001626FF" w:rsidP="00CF1A18">
      <w:pPr>
        <w:pStyle w:val="af4"/>
        <w:numPr>
          <w:ilvl w:val="0"/>
          <w:numId w:val="17"/>
        </w:numPr>
        <w:tabs>
          <w:tab w:val="clear" w:pos="1070"/>
          <w:tab w:val="left" w:pos="349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B6CA6">
        <w:rPr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351DF9" w:rsidRPr="004B6CA6">
        <w:rPr>
          <w:sz w:val="28"/>
        </w:rPr>
        <w:t>Весьегонского</w:t>
      </w:r>
      <w:r w:rsidRPr="004B6CA6">
        <w:rPr>
          <w:sz w:val="28"/>
        </w:rPr>
        <w:t xml:space="preserve"> района в информационно – </w:t>
      </w:r>
      <w:r w:rsidR="003C3845" w:rsidRPr="004B6CA6">
        <w:rPr>
          <w:sz w:val="28"/>
        </w:rPr>
        <w:t>теле</w:t>
      </w:r>
      <w:r w:rsidRPr="004B6CA6">
        <w:rPr>
          <w:sz w:val="28"/>
        </w:rPr>
        <w:t>коммуникационной сети Интернет.</w:t>
      </w:r>
    </w:p>
    <w:p w:rsidR="005801B1" w:rsidRDefault="005801B1" w:rsidP="005801B1">
      <w:pPr>
        <w:tabs>
          <w:tab w:val="num" w:pos="709"/>
        </w:tabs>
        <w:spacing w:line="360" w:lineRule="auto"/>
        <w:jc w:val="both"/>
        <w:rPr>
          <w:sz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5801B1" w:rsidRPr="002B1702" w:rsidTr="00D51007">
        <w:tc>
          <w:tcPr>
            <w:tcW w:w="4672" w:type="dxa"/>
            <w:vAlign w:val="center"/>
          </w:tcPr>
          <w:p w:rsidR="005801B1" w:rsidRPr="002B1702" w:rsidRDefault="005801B1" w:rsidP="00D51007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5801B1" w:rsidRPr="002B1702" w:rsidRDefault="005801B1" w:rsidP="00D51007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5801B1" w:rsidRPr="001A1587" w:rsidRDefault="005801B1" w:rsidP="00D51007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5801B1" w:rsidRPr="002B1702" w:rsidTr="00D51007">
        <w:tc>
          <w:tcPr>
            <w:tcW w:w="4672" w:type="dxa"/>
            <w:vAlign w:val="center"/>
          </w:tcPr>
          <w:p w:rsidR="005801B1" w:rsidRPr="002B1702" w:rsidRDefault="005801B1" w:rsidP="00D5100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5801B1" w:rsidRPr="002B1702" w:rsidRDefault="005801B1" w:rsidP="00D51007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5801B1" w:rsidRPr="002B1702" w:rsidRDefault="005801B1" w:rsidP="00D51007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5801B1" w:rsidTr="00D51007">
        <w:tc>
          <w:tcPr>
            <w:tcW w:w="4672" w:type="dxa"/>
            <w:vAlign w:val="center"/>
          </w:tcPr>
          <w:p w:rsidR="005801B1" w:rsidRDefault="005801B1" w:rsidP="00D51007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5801B1" w:rsidRDefault="005801B1" w:rsidP="00D51007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5801B1" w:rsidRPr="002B1702" w:rsidRDefault="005801B1" w:rsidP="00D51007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20103" w:rsidRDefault="00720103" w:rsidP="005801B1">
      <w:pPr>
        <w:tabs>
          <w:tab w:val="num" w:pos="709"/>
        </w:tabs>
        <w:spacing w:line="360" w:lineRule="auto"/>
        <w:jc w:val="both"/>
        <w:rPr>
          <w:sz w:val="28"/>
        </w:rPr>
        <w:sectPr w:rsidR="00720103" w:rsidSect="00121E9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14"/>
      </w:tblGrid>
      <w:tr w:rsidR="0030579B" w:rsidTr="004973F3">
        <w:tc>
          <w:tcPr>
            <w:tcW w:w="5314" w:type="dxa"/>
          </w:tcPr>
          <w:p w:rsidR="0030579B" w:rsidRPr="00807EEB" w:rsidRDefault="0030579B" w:rsidP="0030579B">
            <w:pPr>
              <w:jc w:val="center"/>
              <w:rPr>
                <w:sz w:val="22"/>
                <w:szCs w:val="22"/>
              </w:rPr>
            </w:pPr>
            <w:r w:rsidRPr="00807EEB">
              <w:rPr>
                <w:b/>
                <w:sz w:val="22"/>
                <w:szCs w:val="22"/>
              </w:rPr>
              <w:lastRenderedPageBreak/>
              <w:br w:type="page"/>
            </w:r>
            <w:r w:rsidRPr="00807EEB">
              <w:rPr>
                <w:sz w:val="22"/>
                <w:szCs w:val="22"/>
              </w:rPr>
              <w:t>Приложение №1</w:t>
            </w:r>
          </w:p>
        </w:tc>
      </w:tr>
      <w:tr w:rsidR="0030579B" w:rsidTr="004973F3">
        <w:tc>
          <w:tcPr>
            <w:tcW w:w="5314" w:type="dxa"/>
          </w:tcPr>
          <w:p w:rsidR="0030579B" w:rsidRPr="00807EEB" w:rsidRDefault="0030579B" w:rsidP="0030579B">
            <w:pPr>
              <w:jc w:val="center"/>
              <w:rPr>
                <w:sz w:val="22"/>
                <w:szCs w:val="22"/>
              </w:rPr>
            </w:pPr>
            <w:r w:rsidRPr="00807EEB">
              <w:rPr>
                <w:sz w:val="22"/>
                <w:szCs w:val="22"/>
              </w:rPr>
              <w:t>УТВЕРЖДЕНА</w:t>
            </w:r>
          </w:p>
        </w:tc>
      </w:tr>
      <w:tr w:rsidR="0030579B" w:rsidTr="004973F3">
        <w:tc>
          <w:tcPr>
            <w:tcW w:w="5314" w:type="dxa"/>
          </w:tcPr>
          <w:p w:rsidR="0030579B" w:rsidRPr="00807EEB" w:rsidRDefault="0030579B" w:rsidP="0030579B">
            <w:pPr>
              <w:jc w:val="center"/>
              <w:rPr>
                <w:sz w:val="22"/>
                <w:szCs w:val="22"/>
              </w:rPr>
            </w:pPr>
            <w:r w:rsidRPr="00807EEB">
              <w:rPr>
                <w:sz w:val="22"/>
                <w:szCs w:val="22"/>
              </w:rPr>
              <w:t xml:space="preserve">постановлением территориальной избирательной комиссии </w:t>
            </w:r>
            <w:r>
              <w:rPr>
                <w:sz w:val="22"/>
                <w:szCs w:val="22"/>
              </w:rPr>
              <w:t>Весьегонского</w:t>
            </w:r>
            <w:r w:rsidRPr="00807EEB">
              <w:rPr>
                <w:sz w:val="22"/>
                <w:szCs w:val="22"/>
              </w:rPr>
              <w:t xml:space="preserve"> района</w:t>
            </w:r>
          </w:p>
        </w:tc>
      </w:tr>
      <w:tr w:rsidR="0030579B" w:rsidTr="004973F3">
        <w:tc>
          <w:tcPr>
            <w:tcW w:w="5314" w:type="dxa"/>
          </w:tcPr>
          <w:p w:rsidR="0030579B" w:rsidRPr="00807EEB" w:rsidRDefault="0030579B" w:rsidP="005C6CDC">
            <w:pPr>
              <w:jc w:val="center"/>
              <w:rPr>
                <w:sz w:val="22"/>
                <w:szCs w:val="22"/>
              </w:rPr>
            </w:pPr>
            <w:r w:rsidRPr="00807EEB">
              <w:rPr>
                <w:sz w:val="22"/>
                <w:szCs w:val="22"/>
              </w:rPr>
              <w:t xml:space="preserve">от </w:t>
            </w:r>
            <w:r w:rsidR="007862C2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>сентября</w:t>
            </w:r>
            <w:r w:rsidRPr="00807EE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807EEB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 </w:t>
            </w:r>
            <w:r w:rsidR="007862C2">
              <w:rPr>
                <w:sz w:val="22"/>
                <w:szCs w:val="22"/>
              </w:rPr>
              <w:t>93/548-4</w:t>
            </w:r>
          </w:p>
        </w:tc>
      </w:tr>
      <w:tr w:rsidR="0030579B" w:rsidRPr="007870CB" w:rsidTr="004973F3">
        <w:tc>
          <w:tcPr>
            <w:tcW w:w="5314" w:type="dxa"/>
          </w:tcPr>
          <w:p w:rsidR="0030579B" w:rsidRPr="000275CD" w:rsidRDefault="0030579B" w:rsidP="0030579B">
            <w:pPr>
              <w:spacing w:before="120"/>
              <w:jc w:val="right"/>
              <w:rPr>
                <w:i/>
              </w:rPr>
            </w:pPr>
            <w:r w:rsidRPr="000275CD">
              <w:rPr>
                <w:i/>
              </w:rPr>
              <w:t xml:space="preserve">Форма </w:t>
            </w:r>
          </w:p>
        </w:tc>
      </w:tr>
    </w:tbl>
    <w:p w:rsidR="0030579B" w:rsidRDefault="0030579B" w:rsidP="0030579B"/>
    <w:p w:rsidR="0030579B" w:rsidRPr="000055E4" w:rsidRDefault="0030579B" w:rsidP="0030579B">
      <w:pPr>
        <w:ind w:left="5245"/>
        <w:jc w:val="right"/>
        <w:rPr>
          <w:i/>
        </w:rPr>
      </w:pPr>
    </w:p>
    <w:tbl>
      <w:tblPr>
        <w:tblpPr w:leftFromText="180" w:rightFromText="180" w:vertAnchor="text" w:horzAnchor="margin" w:tblpXSpec="center" w:tblpY="249"/>
        <w:tblW w:w="10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9"/>
        <w:gridCol w:w="5409"/>
        <w:gridCol w:w="1075"/>
        <w:gridCol w:w="948"/>
      </w:tblGrid>
      <w:tr w:rsidR="0030579B" w:rsidTr="00662FBB">
        <w:trPr>
          <w:trHeight w:val="1223"/>
        </w:trPr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30579B" w:rsidRPr="0087694A" w:rsidRDefault="0030579B" w:rsidP="0030579B">
            <w:pPr>
              <w:jc w:val="center"/>
              <w:rPr>
                <w:b/>
                <w:sz w:val="32"/>
                <w:szCs w:val="32"/>
              </w:rPr>
            </w:pPr>
            <w:r w:rsidRPr="0087694A">
              <w:rPr>
                <w:b/>
                <w:sz w:val="32"/>
                <w:szCs w:val="32"/>
              </w:rPr>
              <w:t>ИЗБИРАТЕЛЬНЫЙ БЮЛЛЕТЕНЬ</w:t>
            </w:r>
          </w:p>
          <w:p w:rsidR="0030579B" w:rsidRPr="007E10D2" w:rsidRDefault="0030579B" w:rsidP="0030579B">
            <w:pPr>
              <w:jc w:val="center"/>
              <w:rPr>
                <w:b/>
              </w:rPr>
            </w:pPr>
            <w:r w:rsidRPr="007E10D2">
              <w:rPr>
                <w:b/>
              </w:rPr>
              <w:t xml:space="preserve">для голосования на выборах депутатов </w:t>
            </w:r>
          </w:p>
          <w:p w:rsidR="0030579B" w:rsidRPr="007E10D2" w:rsidRDefault="0030579B" w:rsidP="0030579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Думы Весьегонского муниципального округа первого </w:t>
            </w:r>
            <w:r w:rsidRPr="007E10D2">
              <w:rPr>
                <w:b/>
              </w:rPr>
              <w:t>созыва</w:t>
            </w:r>
          </w:p>
          <w:p w:rsidR="0030579B" w:rsidRPr="000D0006" w:rsidRDefault="0030579B" w:rsidP="0030579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</w:rPr>
              <w:t>20 октября</w:t>
            </w:r>
            <w:r w:rsidRPr="000D0006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0D0006">
              <w:rPr>
                <w:b/>
                <w:bCs/>
              </w:rPr>
              <w:t xml:space="preserve"> года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79B" w:rsidRDefault="0030579B" w:rsidP="003057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0D000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30579B" w:rsidRDefault="0030579B" w:rsidP="003057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30579B" w:rsidRDefault="0030579B" w:rsidP="003057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30579B" w:rsidRDefault="0030579B" w:rsidP="003057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30579B" w:rsidRDefault="0030579B" w:rsidP="00305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30579B" w:rsidRPr="000D0006" w:rsidTr="00662FBB">
        <w:trPr>
          <w:trHeight w:val="637"/>
        </w:trPr>
        <w:tc>
          <w:tcPr>
            <w:tcW w:w="8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0579B" w:rsidRPr="00332CFD" w:rsidRDefault="0030579B" w:rsidP="00305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</w:t>
            </w:r>
            <w:r w:rsidRPr="000D0006">
              <w:rPr>
                <w:b/>
                <w:bCs/>
              </w:rPr>
              <w:t xml:space="preserve"> пятимандатный избирательный округ №</w:t>
            </w:r>
            <w:r>
              <w:rPr>
                <w:b/>
                <w:bCs/>
              </w:rPr>
              <w:t>____</w:t>
            </w:r>
          </w:p>
          <w:p w:rsidR="00332CFD" w:rsidRPr="00332CFD" w:rsidRDefault="00332CFD" w:rsidP="0030579B">
            <w:pPr>
              <w:jc w:val="center"/>
              <w:rPr>
                <w:b/>
              </w:rPr>
            </w:pPr>
            <w:r w:rsidRPr="00332CFD">
              <w:rPr>
                <w:b/>
              </w:rPr>
              <w:t>Тверская область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79B" w:rsidRPr="000D0006" w:rsidRDefault="0030579B" w:rsidP="0030579B">
            <w:pPr>
              <w:rPr>
                <w:rFonts w:ascii="Arial" w:hAnsi="Arial" w:cs="Arial"/>
              </w:rPr>
            </w:pPr>
          </w:p>
        </w:tc>
      </w:tr>
      <w:tr w:rsidR="0030579B" w:rsidRPr="000D0006" w:rsidTr="00662FBB">
        <w:trPr>
          <w:trHeight w:val="378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0579B" w:rsidRPr="000D0006" w:rsidRDefault="0030579B" w:rsidP="0030579B">
            <w:pPr>
              <w:jc w:val="center"/>
              <w:rPr>
                <w:rFonts w:ascii="Arial" w:hAnsi="Arial" w:cs="Arial"/>
              </w:rPr>
            </w:pPr>
            <w:r w:rsidRPr="000D00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30579B" w:rsidRPr="00DA4D36" w:rsidTr="00662FBB">
        <w:trPr>
          <w:cantSplit/>
          <w:trHeight w:val="465"/>
        </w:trPr>
        <w:tc>
          <w:tcPr>
            <w:tcW w:w="10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79B" w:rsidRPr="00DA4D36" w:rsidRDefault="0030579B" w:rsidP="00ED2E2C">
            <w:pPr>
              <w:ind w:left="120" w:right="108" w:firstLine="2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Поставьте любой знак в пустом квадрате справа от фамилий не более чем </w:t>
            </w:r>
            <w:r w:rsidR="00DA34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пяти </w:t>
            </w: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зарегистрированных кандидатов, в пользу которых сделан выбор. </w:t>
            </w:r>
          </w:p>
        </w:tc>
      </w:tr>
      <w:tr w:rsidR="0030579B" w:rsidRPr="00DA4D36" w:rsidTr="00662FBB">
        <w:trPr>
          <w:cantSplit/>
          <w:trHeight w:val="482"/>
        </w:trPr>
        <w:tc>
          <w:tcPr>
            <w:tcW w:w="10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79B" w:rsidRPr="00DA4D36" w:rsidRDefault="0030579B" w:rsidP="00DA3450">
            <w:pPr>
              <w:ind w:left="120" w:right="108" w:firstLine="2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Избирательный бюллетень, в котором любой знак (знаки) проставлен (проставлены) более чем в </w:t>
            </w:r>
            <w:r w:rsidR="00DA3450">
              <w:rPr>
                <w:rFonts w:ascii="Arial" w:hAnsi="Arial" w:cs="Arial"/>
                <w:i/>
                <w:iCs/>
                <w:sz w:val="20"/>
                <w:szCs w:val="20"/>
              </w:rPr>
              <w:t>пяти</w:t>
            </w: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квадратах, либо не проставлен ни в одном из них, считается недействительным. </w:t>
            </w:r>
          </w:p>
        </w:tc>
      </w:tr>
      <w:tr w:rsidR="0030579B" w:rsidRPr="00DA4D36" w:rsidTr="00662FBB">
        <w:trPr>
          <w:cantSplit/>
          <w:trHeight w:val="1171"/>
        </w:trPr>
        <w:tc>
          <w:tcPr>
            <w:tcW w:w="10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9B" w:rsidRDefault="0030579B" w:rsidP="0030579B">
            <w:pPr>
              <w:ind w:left="120" w:right="108" w:firstLine="2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 </w:t>
            </w:r>
          </w:p>
          <w:p w:rsidR="0030579B" w:rsidRPr="00DA4D36" w:rsidRDefault="0030579B" w:rsidP="0030579B">
            <w:pPr>
              <w:ind w:left="120" w:right="108" w:firstLine="2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80D">
              <w:rPr>
                <w:rFonts w:ascii="Arial" w:hAnsi="Arial" w:cs="Arial"/>
                <w:i/>
                <w:iCs/>
                <w:sz w:val="20"/>
                <w:szCs w:val="20"/>
              </w:rPr>
              <w:t>В целях защиты тайны голосования избирателя, избирательный бюллетень складывается лицевой стороной внутрь.</w:t>
            </w: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30579B" w:rsidRPr="002D4697" w:rsidTr="00662FBB">
        <w:trPr>
          <w:cantSplit/>
          <w:trHeight w:val="646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0579B" w:rsidRPr="000055E4" w:rsidRDefault="0030579B" w:rsidP="0030579B">
            <w:pPr>
              <w:spacing w:after="120"/>
              <w:rPr>
                <w:b/>
                <w:i/>
              </w:rPr>
            </w:pPr>
          </w:p>
          <w:p w:rsidR="0030579B" w:rsidRPr="000055E4" w:rsidRDefault="0030579B" w:rsidP="0030579B">
            <w:pPr>
              <w:spacing w:after="120"/>
              <w:ind w:left="284"/>
              <w:rPr>
                <w:b/>
                <w:i/>
              </w:rPr>
            </w:pPr>
            <w:r w:rsidRPr="000A6385">
              <w:rPr>
                <w:b/>
              </w:rPr>
              <w:t xml:space="preserve">ФАМИЛИЯ, </w:t>
            </w:r>
            <w:r w:rsidRPr="000A6385">
              <w:rPr>
                <w:b/>
              </w:rPr>
              <w:br/>
              <w:t>имя, отчество</w:t>
            </w:r>
            <w:r w:rsidRPr="000055E4">
              <w:rPr>
                <w:b/>
                <w:i/>
              </w:rPr>
              <w:t xml:space="preserve"> </w:t>
            </w:r>
            <w:r w:rsidRPr="000055E4">
              <w:rPr>
                <w:i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579B" w:rsidRPr="00195E6A" w:rsidRDefault="0030579B" w:rsidP="0030579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30579B" w:rsidRPr="00195E6A" w:rsidRDefault="0030579B" w:rsidP="0030579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>Если кандидат является депутатом и осуществляет свои полн</w:t>
            </w:r>
            <w:r w:rsidR="00DA3450">
              <w:rPr>
                <w:i/>
                <w:sz w:val="22"/>
                <w:szCs w:val="22"/>
              </w:rPr>
              <w:t xml:space="preserve">омочия на непостоянной основе, </w:t>
            </w:r>
            <w:r w:rsidRPr="00195E6A">
              <w:rPr>
                <w:i/>
                <w:sz w:val="22"/>
                <w:szCs w:val="22"/>
              </w:rPr>
              <w:t>сведения об этом одновременно с указанием наименования представительного органа.</w:t>
            </w:r>
          </w:p>
          <w:p w:rsidR="0030579B" w:rsidRPr="00195E6A" w:rsidRDefault="0030579B" w:rsidP="0030579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>Если кандидат выдвинут избирательным объединением, делается запись «выдвинут</w:t>
            </w:r>
            <w:r>
              <w:rPr>
                <w:i/>
                <w:sz w:val="22"/>
                <w:szCs w:val="22"/>
              </w:rPr>
              <w:t>»</w:t>
            </w:r>
            <w:r w:rsidRPr="00195E6A">
              <w:rPr>
                <w:i/>
                <w:sz w:val="22"/>
                <w:szCs w:val="22"/>
              </w:rPr>
              <w:t xml:space="preserve"> с указанием наименования </w:t>
            </w:r>
            <w:r>
              <w:rPr>
                <w:i/>
                <w:sz w:val="22"/>
                <w:szCs w:val="22"/>
              </w:rPr>
              <w:t>соответствующей политической партии, иного общественн</w:t>
            </w:r>
            <w:r w:rsidRPr="00195E6A">
              <w:rPr>
                <w:i/>
                <w:sz w:val="22"/>
                <w:szCs w:val="22"/>
              </w:rPr>
              <w:t>ого объединения.</w:t>
            </w:r>
          </w:p>
          <w:p w:rsidR="0030579B" w:rsidRPr="00195E6A" w:rsidRDefault="0030579B" w:rsidP="0030579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30579B" w:rsidRPr="00195E6A" w:rsidRDefault="0030579B" w:rsidP="0030579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</w:t>
            </w:r>
            <w:r>
              <w:rPr>
                <w:i/>
                <w:sz w:val="22"/>
                <w:szCs w:val="22"/>
              </w:rPr>
              <w:t xml:space="preserve"> в соответствии с пунктом 10 статьи 35 ФЗ «Об основных гарантиях избирательных прав и права на участие в референдуме граждан Российской Федерации» </w:t>
            </w:r>
            <w:r w:rsidRPr="00195E6A">
              <w:rPr>
                <w:i/>
                <w:sz w:val="22"/>
                <w:szCs w:val="22"/>
              </w:rPr>
              <w:t>и статус зарегистрированного кандидата в данной политической партии, ином общественном объединении.</w:t>
            </w:r>
          </w:p>
          <w:p w:rsidR="0030579B" w:rsidRPr="00E34028" w:rsidRDefault="00DA3450" w:rsidP="00CF1A18">
            <w:pPr>
              <w:spacing w:after="120"/>
              <w:ind w:right="17" w:firstLine="22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имелась или имеется </w:t>
            </w:r>
            <w:r w:rsidR="0030579B" w:rsidRPr="00195E6A">
              <w:rPr>
                <w:i/>
                <w:sz w:val="22"/>
                <w:szCs w:val="22"/>
              </w:rPr>
              <w:t xml:space="preserve"> судимост</w:t>
            </w:r>
            <w:r>
              <w:rPr>
                <w:i/>
                <w:sz w:val="22"/>
                <w:szCs w:val="22"/>
              </w:rPr>
              <w:t>ь</w:t>
            </w:r>
            <w:r w:rsidR="0030579B" w:rsidRPr="00195E6A">
              <w:rPr>
                <w:i/>
                <w:sz w:val="22"/>
                <w:szCs w:val="22"/>
              </w:rPr>
              <w:t xml:space="preserve"> указываются сведения о </w:t>
            </w:r>
            <w:r>
              <w:rPr>
                <w:i/>
                <w:sz w:val="22"/>
                <w:szCs w:val="22"/>
              </w:rPr>
              <w:t>его судимости.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23"/>
            </w:tblGrid>
            <w:tr w:rsidR="0030579B" w:rsidTr="00662FBB">
              <w:trPr>
                <w:trHeight w:val="539"/>
                <w:jc w:val="center"/>
              </w:trPr>
              <w:tc>
                <w:tcPr>
                  <w:tcW w:w="5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0579B" w:rsidRPr="002D4697" w:rsidRDefault="0030579B" w:rsidP="007862C2">
                  <w:pPr>
                    <w:framePr w:hSpace="180" w:wrap="around" w:vAnchor="text" w:hAnchor="margin" w:xAlign="center" w:y="249"/>
                    <w:jc w:val="center"/>
                  </w:pPr>
                </w:p>
              </w:tc>
            </w:tr>
          </w:tbl>
          <w:p w:rsidR="0030579B" w:rsidRPr="002D4697" w:rsidRDefault="0030579B" w:rsidP="003057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A3450" w:rsidRPr="002D4697" w:rsidTr="00662FBB">
        <w:trPr>
          <w:cantSplit/>
          <w:trHeight w:val="99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3450" w:rsidRPr="00685504" w:rsidRDefault="00DA3450" w:rsidP="0030579B">
            <w:pPr>
              <w:spacing w:after="120"/>
            </w:pP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3450" w:rsidRPr="00195E6A" w:rsidRDefault="00DA3450" w:rsidP="00685504">
            <w:pPr>
              <w:ind w:right="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50" w:rsidRDefault="00DA3450" w:rsidP="00662FBB"/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27"/>
            </w:tblGrid>
            <w:tr w:rsidR="00662FBB" w:rsidRPr="002D4697" w:rsidTr="00662FBB">
              <w:trPr>
                <w:trHeight w:val="460"/>
                <w:jc w:val="center"/>
              </w:trPr>
              <w:tc>
                <w:tcPr>
                  <w:tcW w:w="5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62FBB" w:rsidRPr="002D4697" w:rsidRDefault="00662FBB" w:rsidP="007862C2">
                  <w:pPr>
                    <w:framePr w:hSpace="180" w:wrap="around" w:vAnchor="text" w:hAnchor="margin" w:xAlign="center" w:y="249"/>
                    <w:jc w:val="center"/>
                  </w:pPr>
                </w:p>
              </w:tc>
            </w:tr>
          </w:tbl>
          <w:p w:rsidR="00DA3450" w:rsidRPr="002D4697" w:rsidRDefault="00DA3450" w:rsidP="00662FBB"/>
        </w:tc>
      </w:tr>
    </w:tbl>
    <w:p w:rsidR="00CF1A18" w:rsidRDefault="00CF1A18">
      <w:pPr>
        <w:sectPr w:rsidR="00CF1A18" w:rsidSect="00121E9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7DCE" w:rsidRDefault="00187DCE"/>
    <w:tbl>
      <w:tblPr>
        <w:tblStyle w:val="af5"/>
        <w:tblW w:w="5159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</w:tblGrid>
      <w:tr w:rsidR="00CF1A18" w:rsidTr="00097224">
        <w:tc>
          <w:tcPr>
            <w:tcW w:w="5159" w:type="dxa"/>
            <w:vAlign w:val="center"/>
          </w:tcPr>
          <w:p w:rsidR="00CF1A18" w:rsidRPr="00DF360C" w:rsidRDefault="00A845AA" w:rsidP="00DF360C">
            <w:pPr>
              <w:jc w:val="center"/>
              <w:rPr>
                <w:sz w:val="28"/>
                <w:szCs w:val="28"/>
              </w:rPr>
            </w:pPr>
            <w:r w:rsidRPr="00DF360C">
              <w:rPr>
                <w:sz w:val="28"/>
                <w:szCs w:val="28"/>
              </w:rPr>
              <w:t>Приложение №2</w:t>
            </w:r>
          </w:p>
        </w:tc>
      </w:tr>
      <w:tr w:rsidR="00CF1A18" w:rsidTr="00097224">
        <w:tc>
          <w:tcPr>
            <w:tcW w:w="5159" w:type="dxa"/>
          </w:tcPr>
          <w:p w:rsidR="00CF1A18" w:rsidRPr="00DF360C" w:rsidRDefault="00A845AA" w:rsidP="00DF360C">
            <w:pPr>
              <w:jc w:val="center"/>
              <w:rPr>
                <w:sz w:val="28"/>
                <w:szCs w:val="28"/>
              </w:rPr>
            </w:pPr>
            <w:r w:rsidRPr="00DF360C">
              <w:rPr>
                <w:sz w:val="28"/>
                <w:szCs w:val="28"/>
              </w:rPr>
              <w:t>УТВЕРЖДЕНЫ</w:t>
            </w:r>
          </w:p>
        </w:tc>
      </w:tr>
      <w:tr w:rsidR="00CF1A18" w:rsidTr="00097224">
        <w:tc>
          <w:tcPr>
            <w:tcW w:w="5159" w:type="dxa"/>
          </w:tcPr>
          <w:p w:rsidR="00CF1A18" w:rsidRPr="00DF360C" w:rsidRDefault="00A845AA" w:rsidP="00DF360C">
            <w:pPr>
              <w:jc w:val="center"/>
              <w:rPr>
                <w:sz w:val="28"/>
                <w:szCs w:val="28"/>
              </w:rPr>
            </w:pPr>
            <w:r w:rsidRPr="00DF360C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097224">
              <w:rPr>
                <w:sz w:val="28"/>
                <w:szCs w:val="28"/>
              </w:rPr>
              <w:br/>
            </w:r>
            <w:r w:rsidRPr="00DF360C">
              <w:rPr>
                <w:sz w:val="28"/>
                <w:szCs w:val="28"/>
              </w:rPr>
              <w:t>Весьегонского района</w:t>
            </w:r>
          </w:p>
        </w:tc>
      </w:tr>
      <w:tr w:rsidR="00A845AA" w:rsidTr="00097224">
        <w:tc>
          <w:tcPr>
            <w:tcW w:w="5159" w:type="dxa"/>
          </w:tcPr>
          <w:p w:rsidR="00A845AA" w:rsidRPr="00064934" w:rsidRDefault="00DF360C" w:rsidP="00DF360C">
            <w:pPr>
              <w:jc w:val="center"/>
              <w:rPr>
                <w:sz w:val="28"/>
                <w:szCs w:val="28"/>
              </w:rPr>
            </w:pPr>
            <w:r w:rsidRPr="00064934">
              <w:rPr>
                <w:sz w:val="28"/>
                <w:szCs w:val="28"/>
              </w:rPr>
              <w:t xml:space="preserve">от </w:t>
            </w:r>
            <w:r w:rsidR="007862C2">
              <w:rPr>
                <w:sz w:val="28"/>
                <w:szCs w:val="28"/>
              </w:rPr>
              <w:t xml:space="preserve">19 </w:t>
            </w:r>
            <w:r w:rsidRPr="00064934">
              <w:rPr>
                <w:sz w:val="28"/>
                <w:szCs w:val="28"/>
              </w:rPr>
              <w:t>сентября 2019 года №</w:t>
            </w:r>
            <w:r w:rsidR="007862C2">
              <w:rPr>
                <w:sz w:val="28"/>
                <w:szCs w:val="28"/>
              </w:rPr>
              <w:t xml:space="preserve"> 93/548-4</w:t>
            </w:r>
          </w:p>
        </w:tc>
      </w:tr>
    </w:tbl>
    <w:p w:rsidR="00215680" w:rsidRPr="00215680" w:rsidRDefault="00215680" w:rsidP="00215680">
      <w:pPr>
        <w:spacing w:before="240" w:after="240"/>
        <w:jc w:val="center"/>
        <w:rPr>
          <w:b/>
          <w:sz w:val="28"/>
          <w:szCs w:val="28"/>
        </w:rPr>
      </w:pPr>
      <w:r w:rsidRPr="00215680">
        <w:rPr>
          <w:b/>
          <w:sz w:val="28"/>
          <w:szCs w:val="28"/>
        </w:rPr>
        <w:t xml:space="preserve">Требования к изготовлению избирательных бюллетеней для голосования на выборах депутатов </w:t>
      </w:r>
      <w:r w:rsidR="00605ABD">
        <w:rPr>
          <w:b/>
          <w:sz w:val="28"/>
          <w:szCs w:val="28"/>
        </w:rPr>
        <w:t>Думы Весьегонского муниципального округа первого созыва 20 октября 2019 года</w:t>
      </w:r>
    </w:p>
    <w:p w:rsidR="00215680" w:rsidRPr="00361C3A" w:rsidRDefault="00215680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361C3A">
        <w:rPr>
          <w:sz w:val="28"/>
          <w:szCs w:val="28"/>
        </w:rPr>
        <w:t xml:space="preserve">Избирательные бюллетени для голосования </w:t>
      </w:r>
      <w:r w:rsidRPr="005E629D">
        <w:rPr>
          <w:sz w:val="28"/>
          <w:szCs w:val="28"/>
        </w:rPr>
        <w:t xml:space="preserve">на выборах депутатов </w:t>
      </w:r>
      <w:r w:rsidR="00605ABD">
        <w:rPr>
          <w:sz w:val="28"/>
          <w:szCs w:val="28"/>
        </w:rPr>
        <w:t>Думы Весьегонского муниципального округа первого созыва</w:t>
      </w:r>
      <w:r>
        <w:rPr>
          <w:sz w:val="28"/>
          <w:szCs w:val="28"/>
        </w:rPr>
        <w:t xml:space="preserve"> </w:t>
      </w:r>
      <w:r w:rsidRPr="00361C3A">
        <w:rPr>
          <w:sz w:val="28"/>
          <w:szCs w:val="28"/>
        </w:rPr>
        <w:t>(</w:t>
      </w:r>
      <w:r w:rsidR="00111476">
        <w:rPr>
          <w:sz w:val="28"/>
          <w:szCs w:val="28"/>
        </w:rPr>
        <w:t>д</w:t>
      </w:r>
      <w:r w:rsidRPr="00361C3A">
        <w:rPr>
          <w:sz w:val="28"/>
          <w:szCs w:val="28"/>
        </w:rPr>
        <w:t xml:space="preserve">алее – избирательные бюллетени) </w:t>
      </w:r>
      <w:r w:rsidRPr="007862C2">
        <w:rPr>
          <w:sz w:val="28"/>
          <w:szCs w:val="28"/>
        </w:rPr>
        <w:t xml:space="preserve">печатаются на белой офсетной бумаге плотностью </w:t>
      </w:r>
      <w:r w:rsidR="00D83A33" w:rsidRPr="007862C2">
        <w:rPr>
          <w:sz w:val="28"/>
          <w:szCs w:val="28"/>
        </w:rPr>
        <w:t>8</w:t>
      </w:r>
      <w:r w:rsidRPr="007862C2">
        <w:rPr>
          <w:sz w:val="28"/>
          <w:szCs w:val="28"/>
        </w:rPr>
        <w:t>0 г/м</w:t>
      </w:r>
      <w:r w:rsidRPr="007862C2">
        <w:rPr>
          <w:sz w:val="28"/>
          <w:szCs w:val="28"/>
          <w:vertAlign w:val="superscript"/>
        </w:rPr>
        <w:t>2</w:t>
      </w:r>
      <w:r w:rsidRPr="007862C2">
        <w:rPr>
          <w:sz w:val="28"/>
          <w:szCs w:val="28"/>
        </w:rPr>
        <w:t>.</w:t>
      </w:r>
    </w:p>
    <w:p w:rsidR="00215680" w:rsidRDefault="00215680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361C3A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995A34" w:rsidRDefault="00995A34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избирательного бюллетеня:</w:t>
      </w:r>
    </w:p>
    <w:p w:rsidR="00215680" w:rsidRDefault="00995A34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Городской пятимандатный избирательный округ №1- </w:t>
      </w:r>
      <w:r w:rsidR="00215680" w:rsidRPr="007862C2">
        <w:rPr>
          <w:sz w:val="28"/>
          <w:szCs w:val="28"/>
        </w:rPr>
        <w:t>210 x</w:t>
      </w:r>
      <w:r w:rsidRPr="007862C2">
        <w:rPr>
          <w:sz w:val="28"/>
          <w:szCs w:val="28"/>
        </w:rPr>
        <w:t>58</w:t>
      </w:r>
      <w:r w:rsidR="00CC62B6" w:rsidRPr="007862C2">
        <w:rPr>
          <w:sz w:val="28"/>
          <w:szCs w:val="28"/>
        </w:rPr>
        <w:t>0</w:t>
      </w:r>
      <w:r w:rsidR="00111476">
        <w:rPr>
          <w:sz w:val="28"/>
          <w:szCs w:val="28"/>
        </w:rPr>
        <w:t>,</w:t>
      </w:r>
    </w:p>
    <w:p w:rsidR="00995A34" w:rsidRDefault="00995A34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Объединенный пятимандатный избирательный округ №2 – 210х 460</w:t>
      </w:r>
      <w:r w:rsidR="00111476">
        <w:rPr>
          <w:sz w:val="28"/>
          <w:szCs w:val="28"/>
        </w:rPr>
        <w:t>,</w:t>
      </w:r>
    </w:p>
    <w:p w:rsidR="00995A34" w:rsidRPr="00245849" w:rsidRDefault="00995A34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Сельский пятимандатный избирательный округ №3 – 210х440</w:t>
      </w:r>
      <w:r w:rsidR="00111476">
        <w:rPr>
          <w:sz w:val="28"/>
          <w:szCs w:val="28"/>
        </w:rPr>
        <w:t>.</w:t>
      </w:r>
    </w:p>
    <w:p w:rsidR="00215680" w:rsidRDefault="00215680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бюллетени печатаются на русском языке. Каждый избирательный бюллетень содержит разъяснения о порядке его заполнения.</w:t>
      </w:r>
    </w:p>
    <w:p w:rsidR="00215680" w:rsidRDefault="00215680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215680" w:rsidRDefault="00215680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361C3A">
        <w:rPr>
          <w:sz w:val="28"/>
          <w:szCs w:val="28"/>
        </w:rPr>
        <w:t>На лицевой стороне избирательн</w:t>
      </w:r>
      <w:r>
        <w:rPr>
          <w:sz w:val="28"/>
          <w:szCs w:val="28"/>
        </w:rPr>
        <w:t>ого</w:t>
      </w:r>
      <w:r w:rsidRPr="00361C3A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я</w:t>
      </w:r>
      <w:r w:rsidRPr="00361C3A">
        <w:rPr>
          <w:sz w:val="28"/>
          <w:szCs w:val="28"/>
        </w:rPr>
        <w:t xml:space="preserve"> справа от слов «ИЗБИРАТЕЛЬНЫЙ БЮЛЛЕТЕНЬ» </w:t>
      </w:r>
      <w:r>
        <w:rPr>
          <w:sz w:val="28"/>
          <w:szCs w:val="28"/>
        </w:rPr>
        <w:t>(в правом верхнем углу) необходимо предусмотреть</w:t>
      </w:r>
      <w:r w:rsidRPr="00361C3A">
        <w:rPr>
          <w:sz w:val="28"/>
          <w:szCs w:val="28"/>
        </w:rPr>
        <w:t xml:space="preserve"> свободно</w:t>
      </w:r>
      <w:r>
        <w:rPr>
          <w:sz w:val="28"/>
          <w:szCs w:val="28"/>
        </w:rPr>
        <w:t>е</w:t>
      </w:r>
      <w:r w:rsidRPr="00361C3A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36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61C3A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Pr="00361C3A">
        <w:rPr>
          <w:sz w:val="28"/>
          <w:szCs w:val="28"/>
        </w:rPr>
        <w:t xml:space="preserve"> двух членов участковой избирательной комиссии с правом решающего голоса</w:t>
      </w:r>
      <w:r>
        <w:rPr>
          <w:sz w:val="28"/>
          <w:szCs w:val="28"/>
        </w:rPr>
        <w:t xml:space="preserve"> и печати участковой избирательной комиссии.</w:t>
      </w:r>
      <w:r w:rsidRPr="00361C3A">
        <w:rPr>
          <w:sz w:val="28"/>
          <w:szCs w:val="28"/>
        </w:rPr>
        <w:t xml:space="preserve"> </w:t>
      </w:r>
    </w:p>
    <w:p w:rsidR="00313597" w:rsidRDefault="00313597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</w:t>
      </w:r>
      <w:r>
        <w:rPr>
          <w:sz w:val="28"/>
          <w:szCs w:val="28"/>
        </w:rPr>
        <w:lastRenderedPageBreak/>
        <w:t>цвета. Эти части избирательного бюллетеня должны быть одинаковыми по площади.</w:t>
      </w:r>
    </w:p>
    <w:p w:rsidR="00E300FC" w:rsidRDefault="00E300FC" w:rsidP="00215680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95352D" w:rsidRPr="00361C3A" w:rsidRDefault="0095352D" w:rsidP="00215680">
      <w:pPr>
        <w:tabs>
          <w:tab w:val="left" w:pos="303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</w:t>
      </w:r>
      <w:r w:rsidR="004E20C2">
        <w:rPr>
          <w:sz w:val="28"/>
          <w:szCs w:val="28"/>
        </w:rPr>
        <w:t>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950E73" w:rsidRDefault="00950E73" w:rsidP="005508D3">
      <w:pPr>
        <w:ind w:right="5429"/>
        <w:jc w:val="center"/>
        <w:rPr>
          <w:sz w:val="28"/>
        </w:rPr>
      </w:pPr>
    </w:p>
    <w:sectPr w:rsidR="00950E73" w:rsidSect="007862C2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46" w:rsidRDefault="004D6346">
      <w:r>
        <w:separator/>
      </w:r>
    </w:p>
  </w:endnote>
  <w:endnote w:type="continuationSeparator" w:id="0">
    <w:p w:rsidR="004D6346" w:rsidRDefault="004D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46" w:rsidRDefault="004D6346">
      <w:r>
        <w:separator/>
      </w:r>
    </w:p>
  </w:footnote>
  <w:footnote w:type="continuationSeparator" w:id="0">
    <w:p w:rsidR="004D6346" w:rsidRDefault="004D6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69A20ACC"/>
    <w:lvl w:ilvl="0" w:tplc="7BD61B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1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C3C"/>
    <w:rsid w:val="000504FD"/>
    <w:rsid w:val="00064934"/>
    <w:rsid w:val="00064F5F"/>
    <w:rsid w:val="00071D43"/>
    <w:rsid w:val="000737FD"/>
    <w:rsid w:val="00074F70"/>
    <w:rsid w:val="00077193"/>
    <w:rsid w:val="0008384A"/>
    <w:rsid w:val="00097224"/>
    <w:rsid w:val="000A6385"/>
    <w:rsid w:val="000B7A52"/>
    <w:rsid w:val="000D1E3C"/>
    <w:rsid w:val="000D4C74"/>
    <w:rsid w:val="000D7850"/>
    <w:rsid w:val="000E283C"/>
    <w:rsid w:val="000F2FB9"/>
    <w:rsid w:val="000F6392"/>
    <w:rsid w:val="000F7A4E"/>
    <w:rsid w:val="000F7CB9"/>
    <w:rsid w:val="00103BBD"/>
    <w:rsid w:val="00107E00"/>
    <w:rsid w:val="00111476"/>
    <w:rsid w:val="00120217"/>
    <w:rsid w:val="00121E90"/>
    <w:rsid w:val="00124F3C"/>
    <w:rsid w:val="0012706B"/>
    <w:rsid w:val="00134060"/>
    <w:rsid w:val="00157BAC"/>
    <w:rsid w:val="001626FF"/>
    <w:rsid w:val="00170F96"/>
    <w:rsid w:val="00182E4D"/>
    <w:rsid w:val="00187DCE"/>
    <w:rsid w:val="001927B8"/>
    <w:rsid w:val="00195936"/>
    <w:rsid w:val="00196D21"/>
    <w:rsid w:val="001A4F8F"/>
    <w:rsid w:val="001B0987"/>
    <w:rsid w:val="001C2FFB"/>
    <w:rsid w:val="001C4A9A"/>
    <w:rsid w:val="001C6ED2"/>
    <w:rsid w:val="001E739D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F0015"/>
    <w:rsid w:val="0030579B"/>
    <w:rsid w:val="00310AC8"/>
    <w:rsid w:val="00313597"/>
    <w:rsid w:val="003218FF"/>
    <w:rsid w:val="00322C6E"/>
    <w:rsid w:val="00332CFD"/>
    <w:rsid w:val="003400F9"/>
    <w:rsid w:val="00347273"/>
    <w:rsid w:val="00351DF9"/>
    <w:rsid w:val="00352A12"/>
    <w:rsid w:val="00355A0F"/>
    <w:rsid w:val="0036106D"/>
    <w:rsid w:val="00363416"/>
    <w:rsid w:val="00372297"/>
    <w:rsid w:val="00375CEC"/>
    <w:rsid w:val="003A1A10"/>
    <w:rsid w:val="003A54BB"/>
    <w:rsid w:val="003C3545"/>
    <w:rsid w:val="003C3845"/>
    <w:rsid w:val="003C3F38"/>
    <w:rsid w:val="003D36AC"/>
    <w:rsid w:val="00403C32"/>
    <w:rsid w:val="00414281"/>
    <w:rsid w:val="00423B59"/>
    <w:rsid w:val="0042604A"/>
    <w:rsid w:val="004377EF"/>
    <w:rsid w:val="00441FFC"/>
    <w:rsid w:val="00442501"/>
    <w:rsid w:val="00450C98"/>
    <w:rsid w:val="004579E2"/>
    <w:rsid w:val="00462F6B"/>
    <w:rsid w:val="00493191"/>
    <w:rsid w:val="004964AA"/>
    <w:rsid w:val="004A7944"/>
    <w:rsid w:val="004B41AF"/>
    <w:rsid w:val="004B422D"/>
    <w:rsid w:val="004B6CA6"/>
    <w:rsid w:val="004B7B0B"/>
    <w:rsid w:val="004C0DB9"/>
    <w:rsid w:val="004C4009"/>
    <w:rsid w:val="004C5995"/>
    <w:rsid w:val="004D6346"/>
    <w:rsid w:val="004E20C2"/>
    <w:rsid w:val="004F0C56"/>
    <w:rsid w:val="00501DBF"/>
    <w:rsid w:val="00502B6E"/>
    <w:rsid w:val="005115FA"/>
    <w:rsid w:val="0051333B"/>
    <w:rsid w:val="005169B7"/>
    <w:rsid w:val="00517BA1"/>
    <w:rsid w:val="00532C9E"/>
    <w:rsid w:val="00536FF3"/>
    <w:rsid w:val="005508D3"/>
    <w:rsid w:val="00553D1D"/>
    <w:rsid w:val="00570A35"/>
    <w:rsid w:val="005755A1"/>
    <w:rsid w:val="005801B1"/>
    <w:rsid w:val="00581964"/>
    <w:rsid w:val="0058681F"/>
    <w:rsid w:val="0059249C"/>
    <w:rsid w:val="005A31E5"/>
    <w:rsid w:val="005A4A91"/>
    <w:rsid w:val="005C6CDC"/>
    <w:rsid w:val="005D7927"/>
    <w:rsid w:val="005E265C"/>
    <w:rsid w:val="005F51D0"/>
    <w:rsid w:val="00600CD3"/>
    <w:rsid w:val="00605ABD"/>
    <w:rsid w:val="006110A4"/>
    <w:rsid w:val="00614117"/>
    <w:rsid w:val="00614674"/>
    <w:rsid w:val="006436AF"/>
    <w:rsid w:val="00645A6F"/>
    <w:rsid w:val="00662FBB"/>
    <w:rsid w:val="006833F9"/>
    <w:rsid w:val="00685504"/>
    <w:rsid w:val="0068565D"/>
    <w:rsid w:val="00687175"/>
    <w:rsid w:val="006875E2"/>
    <w:rsid w:val="00687E7C"/>
    <w:rsid w:val="006A7648"/>
    <w:rsid w:val="006B0D84"/>
    <w:rsid w:val="006B3A5F"/>
    <w:rsid w:val="006C2E7A"/>
    <w:rsid w:val="006D162F"/>
    <w:rsid w:val="006D2AA3"/>
    <w:rsid w:val="006D414D"/>
    <w:rsid w:val="006E0946"/>
    <w:rsid w:val="006E4078"/>
    <w:rsid w:val="006E7CA7"/>
    <w:rsid w:val="00720103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862C2"/>
    <w:rsid w:val="0079104F"/>
    <w:rsid w:val="00797C26"/>
    <w:rsid w:val="007A1F50"/>
    <w:rsid w:val="007B760D"/>
    <w:rsid w:val="007C1820"/>
    <w:rsid w:val="007C237A"/>
    <w:rsid w:val="007D3C80"/>
    <w:rsid w:val="007D5774"/>
    <w:rsid w:val="00822D19"/>
    <w:rsid w:val="00823607"/>
    <w:rsid w:val="00825F8B"/>
    <w:rsid w:val="0084227C"/>
    <w:rsid w:val="00845D32"/>
    <w:rsid w:val="0086496D"/>
    <w:rsid w:val="008821AA"/>
    <w:rsid w:val="0088222A"/>
    <w:rsid w:val="008A109A"/>
    <w:rsid w:val="008A52CC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5352D"/>
    <w:rsid w:val="009613AF"/>
    <w:rsid w:val="009661E5"/>
    <w:rsid w:val="00987370"/>
    <w:rsid w:val="00995A34"/>
    <w:rsid w:val="00996D70"/>
    <w:rsid w:val="009974C1"/>
    <w:rsid w:val="009A614B"/>
    <w:rsid w:val="009A63C1"/>
    <w:rsid w:val="009C07C2"/>
    <w:rsid w:val="009C4E76"/>
    <w:rsid w:val="009C5489"/>
    <w:rsid w:val="009D09E7"/>
    <w:rsid w:val="009D6A0E"/>
    <w:rsid w:val="009D75C4"/>
    <w:rsid w:val="009E7D2D"/>
    <w:rsid w:val="009F1B4B"/>
    <w:rsid w:val="009F1EC5"/>
    <w:rsid w:val="00A02135"/>
    <w:rsid w:val="00A03807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5E3"/>
    <w:rsid w:val="00A46B73"/>
    <w:rsid w:val="00A518E0"/>
    <w:rsid w:val="00A5251A"/>
    <w:rsid w:val="00A845AA"/>
    <w:rsid w:val="00A9114D"/>
    <w:rsid w:val="00A9182C"/>
    <w:rsid w:val="00AB0F1A"/>
    <w:rsid w:val="00AB4377"/>
    <w:rsid w:val="00AC5900"/>
    <w:rsid w:val="00AC5965"/>
    <w:rsid w:val="00AC6216"/>
    <w:rsid w:val="00AF57B1"/>
    <w:rsid w:val="00B02C03"/>
    <w:rsid w:val="00B14474"/>
    <w:rsid w:val="00B31C36"/>
    <w:rsid w:val="00B437BC"/>
    <w:rsid w:val="00B5652A"/>
    <w:rsid w:val="00B5723C"/>
    <w:rsid w:val="00B629D9"/>
    <w:rsid w:val="00B741CB"/>
    <w:rsid w:val="00B85B89"/>
    <w:rsid w:val="00B9155A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325E"/>
    <w:rsid w:val="00C14128"/>
    <w:rsid w:val="00C26024"/>
    <w:rsid w:val="00C312BC"/>
    <w:rsid w:val="00C44BF2"/>
    <w:rsid w:val="00C46D89"/>
    <w:rsid w:val="00C562F9"/>
    <w:rsid w:val="00C96319"/>
    <w:rsid w:val="00CA12CC"/>
    <w:rsid w:val="00CB158C"/>
    <w:rsid w:val="00CB2275"/>
    <w:rsid w:val="00CB3714"/>
    <w:rsid w:val="00CB42D0"/>
    <w:rsid w:val="00CB73F0"/>
    <w:rsid w:val="00CC261B"/>
    <w:rsid w:val="00CC62B6"/>
    <w:rsid w:val="00CD1E3F"/>
    <w:rsid w:val="00CE2012"/>
    <w:rsid w:val="00CE39EE"/>
    <w:rsid w:val="00CF1A18"/>
    <w:rsid w:val="00D03B6A"/>
    <w:rsid w:val="00D055C2"/>
    <w:rsid w:val="00D151A0"/>
    <w:rsid w:val="00D17C82"/>
    <w:rsid w:val="00D17E65"/>
    <w:rsid w:val="00D2540B"/>
    <w:rsid w:val="00D26A0D"/>
    <w:rsid w:val="00D3372F"/>
    <w:rsid w:val="00D37E92"/>
    <w:rsid w:val="00D525BC"/>
    <w:rsid w:val="00D5426E"/>
    <w:rsid w:val="00D55A89"/>
    <w:rsid w:val="00D71A4E"/>
    <w:rsid w:val="00D766E6"/>
    <w:rsid w:val="00D83A33"/>
    <w:rsid w:val="00D950F9"/>
    <w:rsid w:val="00D95D92"/>
    <w:rsid w:val="00DA1D80"/>
    <w:rsid w:val="00DA3450"/>
    <w:rsid w:val="00DA4A13"/>
    <w:rsid w:val="00DA6928"/>
    <w:rsid w:val="00DB74BF"/>
    <w:rsid w:val="00DB77CA"/>
    <w:rsid w:val="00DC5309"/>
    <w:rsid w:val="00DD59B5"/>
    <w:rsid w:val="00DD5BB7"/>
    <w:rsid w:val="00DE4B61"/>
    <w:rsid w:val="00DE75D5"/>
    <w:rsid w:val="00DF0E85"/>
    <w:rsid w:val="00DF1C3F"/>
    <w:rsid w:val="00DF360C"/>
    <w:rsid w:val="00DF415F"/>
    <w:rsid w:val="00DF519E"/>
    <w:rsid w:val="00E02F89"/>
    <w:rsid w:val="00E04C7A"/>
    <w:rsid w:val="00E11437"/>
    <w:rsid w:val="00E23917"/>
    <w:rsid w:val="00E266A7"/>
    <w:rsid w:val="00E300A6"/>
    <w:rsid w:val="00E300FC"/>
    <w:rsid w:val="00E319E2"/>
    <w:rsid w:val="00E37105"/>
    <w:rsid w:val="00E64837"/>
    <w:rsid w:val="00E71A53"/>
    <w:rsid w:val="00E77995"/>
    <w:rsid w:val="00E94E35"/>
    <w:rsid w:val="00EA25D8"/>
    <w:rsid w:val="00EA42A5"/>
    <w:rsid w:val="00EB4453"/>
    <w:rsid w:val="00EC2AB4"/>
    <w:rsid w:val="00EC4060"/>
    <w:rsid w:val="00ED0C91"/>
    <w:rsid w:val="00ED2E2C"/>
    <w:rsid w:val="00ED52AC"/>
    <w:rsid w:val="00ED71F8"/>
    <w:rsid w:val="00EE4B65"/>
    <w:rsid w:val="00EE7FA5"/>
    <w:rsid w:val="00EF2140"/>
    <w:rsid w:val="00EF75BC"/>
    <w:rsid w:val="00F14CD2"/>
    <w:rsid w:val="00F17741"/>
    <w:rsid w:val="00F235FE"/>
    <w:rsid w:val="00F25617"/>
    <w:rsid w:val="00F4129D"/>
    <w:rsid w:val="00F437D5"/>
    <w:rsid w:val="00F43E7A"/>
    <w:rsid w:val="00F73DF7"/>
    <w:rsid w:val="00F74ED7"/>
    <w:rsid w:val="00F95418"/>
    <w:rsid w:val="00FA3CD7"/>
    <w:rsid w:val="00FA4D53"/>
    <w:rsid w:val="00FB159A"/>
    <w:rsid w:val="00FB1749"/>
    <w:rsid w:val="00FC0FB8"/>
    <w:rsid w:val="00FC4C48"/>
    <w:rsid w:val="00FC5679"/>
    <w:rsid w:val="00FD4706"/>
    <w:rsid w:val="00FD6905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94540E"/>
    <w:pPr>
      <w:jc w:val="both"/>
    </w:pPr>
    <w:rPr>
      <w:b/>
      <w:sz w:val="28"/>
      <w:szCs w:val="20"/>
    </w:rPr>
  </w:style>
  <w:style w:type="character" w:styleId="aa">
    <w:name w:val="Hyperlink"/>
    <w:uiPriority w:val="99"/>
    <w:rsid w:val="0094540E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BB728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B7289"/>
  </w:style>
  <w:style w:type="character" w:styleId="ad">
    <w:name w:val="footnote reference"/>
    <w:uiPriority w:val="99"/>
    <w:unhideWhenUsed/>
    <w:rsid w:val="00BB7289"/>
    <w:rPr>
      <w:vertAlign w:val="superscript"/>
    </w:rPr>
  </w:style>
  <w:style w:type="paragraph" w:styleId="ae">
    <w:name w:val="Body Text Indent"/>
    <w:basedOn w:val="a"/>
    <w:link w:val="af"/>
    <w:unhideWhenUsed/>
    <w:rsid w:val="00A518E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0">
    <w:name w:val="No Spacing"/>
    <w:uiPriority w:val="1"/>
    <w:qFormat/>
    <w:rsid w:val="005E265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e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1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2">
    <w:name w:val="Стиль"/>
    <w:rsid w:val="004F0C56"/>
  </w:style>
  <w:style w:type="paragraph" w:customStyle="1" w:styleId="af3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3">
    <w:name w:val="Текст1"/>
    <w:basedOn w:val="a"/>
    <w:rsid w:val="0030579B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4">
    <w:name w:val="List Paragraph"/>
    <w:basedOn w:val="a"/>
    <w:uiPriority w:val="34"/>
    <w:qFormat/>
    <w:rsid w:val="00E04C7A"/>
    <w:pPr>
      <w:ind w:left="720"/>
      <w:contextualSpacing/>
    </w:pPr>
  </w:style>
  <w:style w:type="table" w:styleId="af5">
    <w:name w:val="Table Grid"/>
    <w:basedOn w:val="a1"/>
    <w:rsid w:val="0058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94540E"/>
    <w:pPr>
      <w:jc w:val="both"/>
    </w:pPr>
    <w:rPr>
      <w:b/>
      <w:sz w:val="28"/>
      <w:szCs w:val="20"/>
    </w:rPr>
  </w:style>
  <w:style w:type="character" w:styleId="aa">
    <w:name w:val="Hyperlink"/>
    <w:uiPriority w:val="99"/>
    <w:rsid w:val="0094540E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BB728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B7289"/>
  </w:style>
  <w:style w:type="character" w:styleId="ad">
    <w:name w:val="footnote reference"/>
    <w:uiPriority w:val="99"/>
    <w:unhideWhenUsed/>
    <w:rsid w:val="00BB7289"/>
    <w:rPr>
      <w:vertAlign w:val="superscript"/>
    </w:rPr>
  </w:style>
  <w:style w:type="paragraph" w:styleId="ae">
    <w:name w:val="Body Text Indent"/>
    <w:basedOn w:val="a"/>
    <w:link w:val="af"/>
    <w:unhideWhenUsed/>
    <w:rsid w:val="00A518E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0">
    <w:name w:val="No Spacing"/>
    <w:uiPriority w:val="1"/>
    <w:qFormat/>
    <w:rsid w:val="005E265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e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1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2">
    <w:name w:val="Стиль"/>
    <w:rsid w:val="004F0C56"/>
  </w:style>
  <w:style w:type="paragraph" w:customStyle="1" w:styleId="af3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3">
    <w:name w:val="Текст1"/>
    <w:basedOn w:val="a"/>
    <w:rsid w:val="0030579B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4">
    <w:name w:val="List Paragraph"/>
    <w:basedOn w:val="a"/>
    <w:uiPriority w:val="34"/>
    <w:qFormat/>
    <w:rsid w:val="00E04C7A"/>
    <w:pPr>
      <w:ind w:left="720"/>
      <w:contextualSpacing/>
    </w:pPr>
  </w:style>
  <w:style w:type="table" w:styleId="af5">
    <w:name w:val="Table Grid"/>
    <w:basedOn w:val="a1"/>
    <w:rsid w:val="0058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496F-8873-42B6-9AEE-53DDFDD7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801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2019-09-12T13:16:00Z</cp:lastPrinted>
  <dcterms:created xsi:type="dcterms:W3CDTF">2019-09-17T13:04:00Z</dcterms:created>
  <dcterms:modified xsi:type="dcterms:W3CDTF">2019-09-19T13:00:00Z</dcterms:modified>
</cp:coreProperties>
</file>