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"/>
        <w:gridCol w:w="2930"/>
        <w:gridCol w:w="3178"/>
        <w:gridCol w:w="1105"/>
        <w:gridCol w:w="1718"/>
        <w:gridCol w:w="249"/>
      </w:tblGrid>
      <w:tr w:rsidR="00CE39EE" w:rsidRPr="00B165FC" w:rsidTr="00EF5969">
        <w:trPr>
          <w:gridBefore w:val="1"/>
          <w:gridAfter w:val="1"/>
          <w:wBefore w:w="142" w:type="dxa"/>
          <w:wAfter w:w="249" w:type="dxa"/>
          <w:trHeight w:val="592"/>
        </w:trPr>
        <w:tc>
          <w:tcPr>
            <w:tcW w:w="8931" w:type="dxa"/>
            <w:gridSpan w:val="4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="00A9652D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EF5969">
        <w:trPr>
          <w:gridBefore w:val="1"/>
          <w:gridAfter w:val="1"/>
          <w:wBefore w:w="142" w:type="dxa"/>
          <w:wAfter w:w="249" w:type="dxa"/>
          <w:trHeight w:val="534"/>
        </w:trPr>
        <w:tc>
          <w:tcPr>
            <w:tcW w:w="8931" w:type="dxa"/>
            <w:gridSpan w:val="4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EF5969">
        <w:tblPrEx>
          <w:tblCellMar>
            <w:left w:w="108" w:type="dxa"/>
            <w:right w:w="108" w:type="dxa"/>
          </w:tblCellMar>
          <w:tblLook w:val="01E0"/>
        </w:tblPrEx>
        <w:trPr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965CB5" w:rsidP="00610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мая</w:t>
            </w:r>
            <w:r w:rsidR="008C1A1A">
              <w:rPr>
                <w:sz w:val="28"/>
                <w:szCs w:val="28"/>
              </w:rPr>
              <w:t xml:space="preserve"> 2023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E46CBE" w:rsidP="00E2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65CB5">
              <w:rPr>
                <w:sz w:val="28"/>
                <w:szCs w:val="28"/>
              </w:rPr>
              <w:t>2/1</w:t>
            </w:r>
            <w:r w:rsidR="008E4A3E">
              <w:rPr>
                <w:sz w:val="28"/>
                <w:szCs w:val="28"/>
              </w:rPr>
              <w:t>3</w:t>
            </w:r>
            <w:r w:rsidR="00E218C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-5</w:t>
            </w:r>
          </w:p>
        </w:tc>
      </w:tr>
      <w:tr w:rsidR="007C237A" w:rsidRPr="00EE7254" w:rsidTr="00EF5969">
        <w:tblPrEx>
          <w:tblCellMar>
            <w:left w:w="108" w:type="dxa"/>
            <w:right w:w="108" w:type="dxa"/>
          </w:tblCellMar>
          <w:tblLook w:val="01E0"/>
        </w:tblPrEx>
        <w:trPr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3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965CB5" w:rsidRPr="00965CB5" w:rsidRDefault="00965CB5" w:rsidP="00965CB5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965CB5">
        <w:rPr>
          <w:b/>
          <w:snapToGrid w:val="0"/>
          <w:sz w:val="28"/>
          <w:szCs w:val="28"/>
        </w:rPr>
        <w:t xml:space="preserve">О </w:t>
      </w:r>
      <w:r w:rsidR="00E218CE">
        <w:rPr>
          <w:b/>
          <w:snapToGrid w:val="0"/>
          <w:sz w:val="28"/>
          <w:szCs w:val="28"/>
        </w:rPr>
        <w:t xml:space="preserve">номенклатуре дел </w:t>
      </w:r>
      <w:r w:rsidRPr="00965CB5">
        <w:rPr>
          <w:b/>
          <w:snapToGrid w:val="0"/>
          <w:sz w:val="28"/>
          <w:szCs w:val="28"/>
        </w:rPr>
        <w:t>участков</w:t>
      </w:r>
      <w:r w:rsidR="00E218CE">
        <w:rPr>
          <w:b/>
          <w:snapToGrid w:val="0"/>
          <w:sz w:val="28"/>
          <w:szCs w:val="28"/>
        </w:rPr>
        <w:t>ых</w:t>
      </w:r>
      <w:r w:rsidRPr="00965CB5">
        <w:rPr>
          <w:b/>
          <w:snapToGrid w:val="0"/>
          <w:sz w:val="28"/>
          <w:szCs w:val="28"/>
        </w:rPr>
        <w:t xml:space="preserve"> избирательн</w:t>
      </w:r>
      <w:r w:rsidR="00E218CE">
        <w:rPr>
          <w:b/>
          <w:snapToGrid w:val="0"/>
          <w:sz w:val="28"/>
          <w:szCs w:val="28"/>
        </w:rPr>
        <w:t xml:space="preserve">ых </w:t>
      </w:r>
      <w:r w:rsidRPr="00965CB5">
        <w:rPr>
          <w:b/>
          <w:snapToGrid w:val="0"/>
          <w:sz w:val="28"/>
          <w:szCs w:val="28"/>
        </w:rPr>
        <w:t>комисси</w:t>
      </w:r>
      <w:r w:rsidR="00E218CE">
        <w:rPr>
          <w:b/>
          <w:snapToGrid w:val="0"/>
          <w:sz w:val="28"/>
          <w:szCs w:val="28"/>
        </w:rPr>
        <w:t>й избирательных участков №№92-105</w:t>
      </w:r>
      <w:r w:rsidR="00A9652D">
        <w:rPr>
          <w:b/>
          <w:snapToGrid w:val="0"/>
          <w:sz w:val="28"/>
          <w:szCs w:val="28"/>
        </w:rPr>
        <w:t xml:space="preserve"> </w:t>
      </w:r>
      <w:r>
        <w:rPr>
          <w:b/>
          <w:sz w:val="28"/>
        </w:rPr>
        <w:t xml:space="preserve">Весьегонского муниципального </w:t>
      </w:r>
      <w:r w:rsidRPr="00965CB5">
        <w:rPr>
          <w:b/>
          <w:sz w:val="28"/>
          <w:szCs w:val="28"/>
        </w:rPr>
        <w:t xml:space="preserve"> округа Тверской области</w:t>
      </w:r>
    </w:p>
    <w:p w:rsidR="00965CB5" w:rsidRPr="00965CB5" w:rsidRDefault="00E218CE" w:rsidP="00965CB5">
      <w:pPr>
        <w:spacing w:line="360" w:lineRule="auto"/>
        <w:ind w:firstLine="902"/>
        <w:jc w:val="both"/>
        <w:rPr>
          <w:sz w:val="28"/>
        </w:rPr>
      </w:pPr>
      <w:proofErr w:type="gramStart"/>
      <w:r w:rsidRPr="00E218CE">
        <w:rPr>
          <w:rFonts w:eastAsia="Calibri"/>
          <w:sz w:val="28"/>
          <w:szCs w:val="28"/>
          <w:lang w:eastAsia="en-US"/>
        </w:rPr>
        <w:t>В целях установления единообразного порядка работы участковых комиссий с документами, образующимися в их деятельности, в соответствии с подпунктом «</w:t>
      </w:r>
      <w:r>
        <w:rPr>
          <w:rFonts w:eastAsia="Calibri"/>
          <w:sz w:val="28"/>
          <w:szCs w:val="28"/>
          <w:lang w:eastAsia="en-US"/>
        </w:rPr>
        <w:t>к</w:t>
      </w:r>
      <w:r w:rsidRPr="00E218CE">
        <w:rPr>
          <w:rFonts w:eastAsia="Calibri"/>
          <w:sz w:val="28"/>
          <w:szCs w:val="28"/>
          <w:lang w:eastAsia="en-US"/>
        </w:rPr>
        <w:t>» пункта 1</w:t>
      </w:r>
      <w:r>
        <w:rPr>
          <w:rFonts w:eastAsia="Calibri"/>
          <w:sz w:val="28"/>
          <w:szCs w:val="28"/>
          <w:lang w:eastAsia="en-US"/>
        </w:rPr>
        <w:t>0</w:t>
      </w:r>
      <w:r w:rsidRPr="00E218CE">
        <w:rPr>
          <w:rFonts w:eastAsia="Calibri"/>
          <w:color w:val="000000"/>
          <w:sz w:val="28"/>
          <w:szCs w:val="28"/>
          <w:lang w:eastAsia="en-US"/>
        </w:rPr>
        <w:t xml:space="preserve"> статьи </w:t>
      </w:r>
      <w:r>
        <w:rPr>
          <w:rFonts w:eastAsia="Calibri"/>
          <w:color w:val="000000"/>
          <w:sz w:val="28"/>
          <w:szCs w:val="28"/>
          <w:lang w:eastAsia="en-US"/>
        </w:rPr>
        <w:t>22</w:t>
      </w:r>
      <w:r w:rsidRPr="00E218CE">
        <w:rPr>
          <w:rFonts w:eastAsia="Calibri"/>
          <w:color w:val="000000"/>
          <w:sz w:val="28"/>
          <w:szCs w:val="28"/>
          <w:lang w:eastAsia="en-US"/>
        </w:rPr>
        <w:t xml:space="preserve"> Избирательного кодекса Тверскойобласти от 07.04.2003 №20-ЗО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E218CE">
        <w:rPr>
          <w:bCs/>
          <w:sz w:val="28"/>
          <w:szCs w:val="28"/>
        </w:rPr>
        <w:t>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утвержденным приказом Министерства культуры  Российской Федерации от 20 декабря 2019 года</w:t>
      </w:r>
      <w:proofErr w:type="gramEnd"/>
      <w:r w:rsidRPr="00E218CE">
        <w:rPr>
          <w:bCs/>
          <w:sz w:val="28"/>
          <w:szCs w:val="28"/>
        </w:rPr>
        <w:t xml:space="preserve"> №</w:t>
      </w:r>
      <w:proofErr w:type="gramStart"/>
      <w:r w:rsidRPr="00E218CE">
        <w:rPr>
          <w:bCs/>
          <w:sz w:val="28"/>
          <w:szCs w:val="28"/>
        </w:rPr>
        <w:t>236 (далее</w:t>
      </w:r>
      <w:proofErr w:type="gramEnd"/>
      <w:r w:rsidRPr="00E218CE">
        <w:rPr>
          <w:bCs/>
          <w:sz w:val="28"/>
          <w:szCs w:val="28"/>
        </w:rPr>
        <w:t xml:space="preserve"> – </w:t>
      </w:r>
      <w:proofErr w:type="gramStart"/>
      <w:r w:rsidRPr="00E218CE">
        <w:rPr>
          <w:bCs/>
          <w:sz w:val="28"/>
          <w:szCs w:val="28"/>
        </w:rPr>
        <w:t xml:space="preserve">Перечень), порядками хранения и передачи в архивы документов, связанных с подготовкой и проведением выборов, утвержденными ЦИК России и избирательной комиссией Тверской области, Примерной номенклатурой дел территориальной  комиссии, номенклатурами дел </w:t>
      </w:r>
      <w:r w:rsidRPr="00E218CE">
        <w:rPr>
          <w:bCs/>
          <w:spacing w:val="2"/>
          <w:sz w:val="28"/>
          <w:szCs w:val="28"/>
        </w:rPr>
        <w:t>участковой</w:t>
      </w:r>
      <w:r w:rsidRPr="00E218CE">
        <w:rPr>
          <w:bCs/>
          <w:sz w:val="28"/>
          <w:szCs w:val="28"/>
        </w:rPr>
        <w:t xml:space="preserve"> комиссии за предшествующие годы</w:t>
      </w:r>
      <w:r w:rsidR="00965CB5" w:rsidRPr="00965CB5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965CB5">
        <w:rPr>
          <w:snapToGrid w:val="0"/>
          <w:sz w:val="28"/>
          <w:szCs w:val="28"/>
        </w:rPr>
        <w:t>Весьегонского</w:t>
      </w:r>
      <w:r w:rsidR="00965CB5" w:rsidRPr="00965CB5">
        <w:rPr>
          <w:snapToGrid w:val="0"/>
          <w:sz w:val="28"/>
          <w:szCs w:val="28"/>
        </w:rPr>
        <w:t xml:space="preserve"> округа </w:t>
      </w:r>
      <w:r w:rsidR="00965CB5" w:rsidRPr="00965CB5">
        <w:rPr>
          <w:b/>
          <w:spacing w:val="30"/>
          <w:sz w:val="28"/>
        </w:rPr>
        <w:t>постановляет</w:t>
      </w:r>
      <w:r w:rsidR="00965CB5" w:rsidRPr="00965CB5">
        <w:rPr>
          <w:sz w:val="28"/>
        </w:rPr>
        <w:t>:</w:t>
      </w:r>
      <w:proofErr w:type="gramEnd"/>
    </w:p>
    <w:p w:rsidR="00965CB5" w:rsidRPr="00965CB5" w:rsidRDefault="00E218CE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Утвердить номенклатуру дел участковой избирательной комиссии (прилагается)</w:t>
      </w:r>
      <w:r w:rsidR="00965CB5" w:rsidRPr="00965CB5">
        <w:rPr>
          <w:snapToGrid w:val="0"/>
          <w:sz w:val="28"/>
          <w:szCs w:val="28"/>
        </w:rPr>
        <w:t>.</w:t>
      </w:r>
    </w:p>
    <w:p w:rsidR="00E218CE" w:rsidRPr="00E218CE" w:rsidRDefault="00E218CE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218CE">
        <w:rPr>
          <w:rFonts w:eastAsia="Calibri"/>
          <w:sz w:val="28"/>
          <w:szCs w:val="28"/>
          <w:lang w:eastAsia="en-US"/>
        </w:rPr>
        <w:t xml:space="preserve">Рекомендовать участковым комиссиям обеспечить организацию и ведение делопроизводства в соответствии с </w:t>
      </w:r>
      <w:r>
        <w:rPr>
          <w:rFonts w:eastAsia="Calibri"/>
          <w:sz w:val="28"/>
          <w:szCs w:val="28"/>
          <w:lang w:eastAsia="en-US"/>
        </w:rPr>
        <w:t>номенклатурой дел.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napToGrid w:val="0"/>
          <w:sz w:val="28"/>
          <w:szCs w:val="28"/>
        </w:rPr>
        <w:t>Направить настоящее постановление участков</w:t>
      </w:r>
      <w:r w:rsidR="00E218CE">
        <w:rPr>
          <w:snapToGrid w:val="0"/>
          <w:sz w:val="28"/>
          <w:szCs w:val="28"/>
        </w:rPr>
        <w:t xml:space="preserve">ые </w:t>
      </w:r>
      <w:r w:rsidRPr="00965CB5">
        <w:rPr>
          <w:snapToGrid w:val="0"/>
          <w:sz w:val="28"/>
          <w:szCs w:val="28"/>
        </w:rPr>
        <w:t xml:space="preserve"> избирательн</w:t>
      </w:r>
      <w:r w:rsidR="00E218CE">
        <w:rPr>
          <w:snapToGrid w:val="0"/>
          <w:sz w:val="28"/>
          <w:szCs w:val="28"/>
        </w:rPr>
        <w:t>ые</w:t>
      </w:r>
      <w:r w:rsidRPr="00965CB5">
        <w:rPr>
          <w:snapToGrid w:val="0"/>
          <w:sz w:val="28"/>
          <w:szCs w:val="28"/>
        </w:rPr>
        <w:t xml:space="preserve"> комисси</w:t>
      </w:r>
      <w:r w:rsidR="00E218CE">
        <w:rPr>
          <w:snapToGrid w:val="0"/>
          <w:sz w:val="28"/>
          <w:szCs w:val="28"/>
        </w:rPr>
        <w:t>и № №92-105 Весьегонского муниципального округа</w:t>
      </w:r>
      <w:r w:rsidRPr="00965CB5">
        <w:rPr>
          <w:snapToGrid w:val="0"/>
          <w:sz w:val="28"/>
          <w:szCs w:val="28"/>
        </w:rPr>
        <w:t>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965CB5">
        <w:rPr>
          <w:sz w:val="28"/>
          <w:szCs w:val="28"/>
        </w:rPr>
        <w:lastRenderedPageBreak/>
        <w:t>Разместить</w:t>
      </w:r>
      <w:proofErr w:type="gramEnd"/>
      <w:r w:rsidRPr="00965CB5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Весьегонского </w:t>
      </w:r>
      <w:r w:rsidRPr="00965CB5">
        <w:rPr>
          <w:sz w:val="28"/>
          <w:szCs w:val="28"/>
        </w:rPr>
        <w:t xml:space="preserve"> округа в информационно-коммуникационной сети «Интернет».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965CB5">
        <w:rPr>
          <w:sz w:val="28"/>
        </w:rPr>
        <w:t>Контроль за</w:t>
      </w:r>
      <w:proofErr w:type="gramEnd"/>
      <w:r w:rsidRPr="00965CB5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Весьегонского округа</w:t>
      </w:r>
      <w:r w:rsidR="00B330D0">
        <w:rPr>
          <w:sz w:val="28"/>
        </w:rPr>
        <w:t xml:space="preserve"> </w:t>
      </w:r>
      <w:proofErr w:type="spellStart"/>
      <w:r w:rsidRPr="00965CB5">
        <w:rPr>
          <w:bCs/>
          <w:iCs/>
          <w:sz w:val="28"/>
          <w:szCs w:val="28"/>
        </w:rPr>
        <w:t>А.В.Лисенкову</w:t>
      </w:r>
      <w:proofErr w:type="spellEnd"/>
      <w:r w:rsidRPr="00965CB5">
        <w:rPr>
          <w:bCs/>
          <w:iCs/>
          <w:sz w:val="28"/>
          <w:szCs w:val="28"/>
        </w:rPr>
        <w:t>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2336"/>
        <w:gridCol w:w="2337"/>
      </w:tblGrid>
      <w:tr w:rsidR="007C1B50" w:rsidRPr="001A1587" w:rsidTr="000F77FF">
        <w:tc>
          <w:tcPr>
            <w:tcW w:w="4672" w:type="dxa"/>
            <w:vAlign w:val="center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7C1B50" w:rsidRPr="001A1587" w:rsidRDefault="007C1B50" w:rsidP="000F77F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7C1B50" w:rsidRPr="002B1702" w:rsidTr="000F77FF">
        <w:tc>
          <w:tcPr>
            <w:tcW w:w="4672" w:type="dxa"/>
            <w:vAlign w:val="center"/>
          </w:tcPr>
          <w:p w:rsidR="007C1B50" w:rsidRPr="002B1702" w:rsidRDefault="007C1B50" w:rsidP="000F77F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7C1B50" w:rsidRPr="002B1702" w:rsidRDefault="007C1B50" w:rsidP="000F77F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7C1B50" w:rsidRPr="002B1702" w:rsidRDefault="007C1B50" w:rsidP="000F77F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7C1B50" w:rsidRPr="002B1702" w:rsidTr="000F77FF">
        <w:tc>
          <w:tcPr>
            <w:tcW w:w="4672" w:type="dxa"/>
            <w:vAlign w:val="center"/>
          </w:tcPr>
          <w:p w:rsidR="007C1B50" w:rsidRDefault="007C1B50" w:rsidP="000F77F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округа</w:t>
            </w:r>
          </w:p>
        </w:tc>
        <w:tc>
          <w:tcPr>
            <w:tcW w:w="2336" w:type="dxa"/>
          </w:tcPr>
          <w:p w:rsidR="007C1B50" w:rsidRDefault="007C1B50" w:rsidP="000F77F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7C1B50" w:rsidRDefault="007C1B50" w:rsidP="007C1B50">
      <w:pPr>
        <w:spacing w:after="240" w:line="360" w:lineRule="auto"/>
        <w:ind w:left="709"/>
        <w:jc w:val="both"/>
      </w:pPr>
    </w:p>
    <w:p w:rsidR="007C1B50" w:rsidRDefault="007C1B50" w:rsidP="007C1B50">
      <w:pPr>
        <w:spacing w:after="240" w:line="360" w:lineRule="auto"/>
        <w:ind w:left="709"/>
        <w:jc w:val="both"/>
      </w:pPr>
    </w:p>
    <w:p w:rsidR="00E218CE" w:rsidRDefault="00E218CE" w:rsidP="007C1B50">
      <w:pPr>
        <w:spacing w:after="240" w:line="360" w:lineRule="auto"/>
        <w:ind w:left="709"/>
        <w:jc w:val="both"/>
      </w:pPr>
    </w:p>
    <w:p w:rsidR="00E218CE" w:rsidRDefault="00E218CE" w:rsidP="007C1B50">
      <w:pPr>
        <w:spacing w:after="240" w:line="360" w:lineRule="auto"/>
        <w:ind w:left="709"/>
        <w:jc w:val="both"/>
      </w:pPr>
    </w:p>
    <w:p w:rsidR="00E218CE" w:rsidRDefault="00E218CE" w:rsidP="007C1B50">
      <w:pPr>
        <w:spacing w:after="240" w:line="360" w:lineRule="auto"/>
        <w:ind w:left="709"/>
        <w:jc w:val="both"/>
      </w:pPr>
    </w:p>
    <w:p w:rsidR="00E218CE" w:rsidRDefault="00E218CE" w:rsidP="007C1B50">
      <w:pPr>
        <w:spacing w:after="240" w:line="360" w:lineRule="auto"/>
        <w:ind w:left="709"/>
        <w:jc w:val="both"/>
      </w:pPr>
    </w:p>
    <w:p w:rsidR="00E218CE" w:rsidRDefault="00E218CE" w:rsidP="007C1B50">
      <w:pPr>
        <w:spacing w:after="240" w:line="360" w:lineRule="auto"/>
        <w:ind w:left="709"/>
        <w:jc w:val="both"/>
      </w:pPr>
    </w:p>
    <w:p w:rsidR="00E218CE" w:rsidRDefault="00E218CE" w:rsidP="007C1B50">
      <w:pPr>
        <w:spacing w:after="240" w:line="360" w:lineRule="auto"/>
        <w:ind w:left="709"/>
        <w:jc w:val="both"/>
      </w:pPr>
    </w:p>
    <w:p w:rsidR="00E471C4" w:rsidRDefault="00E471C4" w:rsidP="00E471C4"/>
    <w:p w:rsidR="00E471C4" w:rsidRDefault="00E471C4" w:rsidP="00E471C4"/>
    <w:p w:rsidR="00E471C4" w:rsidRDefault="00E471C4" w:rsidP="00E471C4"/>
    <w:p w:rsidR="00E471C4" w:rsidRDefault="00E471C4" w:rsidP="00E471C4"/>
    <w:p w:rsidR="00E471C4" w:rsidRDefault="00E471C4" w:rsidP="00E471C4"/>
    <w:p w:rsidR="00E471C4" w:rsidRDefault="00E471C4" w:rsidP="00E471C4"/>
    <w:p w:rsidR="00E471C4" w:rsidRDefault="00E471C4" w:rsidP="00E471C4"/>
    <w:p w:rsidR="00E471C4" w:rsidRDefault="00E471C4" w:rsidP="00E471C4"/>
    <w:p w:rsidR="00E471C4" w:rsidRDefault="00E471C4" w:rsidP="00E471C4"/>
    <w:p w:rsidR="00E471C4" w:rsidRDefault="00E471C4" w:rsidP="00E471C4"/>
    <w:p w:rsidR="00E471C4" w:rsidRDefault="00E471C4" w:rsidP="00E471C4"/>
    <w:p w:rsidR="00E471C4" w:rsidRDefault="00E471C4" w:rsidP="00E471C4"/>
    <w:p w:rsidR="00E471C4" w:rsidRDefault="00E471C4" w:rsidP="00E471C4"/>
    <w:p w:rsidR="00E471C4" w:rsidRDefault="00E471C4" w:rsidP="00E471C4"/>
    <w:p w:rsidR="00E218CE" w:rsidRPr="00B81DB4" w:rsidRDefault="00A9652D" w:rsidP="00E471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E471C4" w:rsidRPr="00B81DB4">
        <w:rPr>
          <w:sz w:val="28"/>
          <w:szCs w:val="28"/>
        </w:rPr>
        <w:t xml:space="preserve">Приложение </w:t>
      </w:r>
    </w:p>
    <w:p w:rsidR="00E471C4" w:rsidRPr="00B81DB4" w:rsidRDefault="00E471C4" w:rsidP="00E471C4">
      <w:pPr>
        <w:jc w:val="center"/>
        <w:rPr>
          <w:sz w:val="28"/>
          <w:szCs w:val="28"/>
        </w:rPr>
      </w:pPr>
      <w:r w:rsidRPr="00B81DB4">
        <w:rPr>
          <w:sz w:val="28"/>
          <w:szCs w:val="28"/>
        </w:rPr>
        <w:t xml:space="preserve">                                                                          к постановлению </w:t>
      </w:r>
    </w:p>
    <w:p w:rsidR="00E471C4" w:rsidRPr="00B81DB4" w:rsidRDefault="00E471C4" w:rsidP="00E471C4">
      <w:pPr>
        <w:jc w:val="right"/>
        <w:rPr>
          <w:sz w:val="28"/>
          <w:szCs w:val="28"/>
        </w:rPr>
      </w:pPr>
      <w:r w:rsidRPr="00B81DB4">
        <w:rPr>
          <w:sz w:val="28"/>
          <w:szCs w:val="28"/>
        </w:rPr>
        <w:t>территориальной избирательной комиссии</w:t>
      </w:r>
    </w:p>
    <w:p w:rsidR="00E471C4" w:rsidRPr="00B81DB4" w:rsidRDefault="00E471C4" w:rsidP="00E471C4">
      <w:pPr>
        <w:jc w:val="center"/>
        <w:rPr>
          <w:sz w:val="28"/>
          <w:szCs w:val="28"/>
        </w:rPr>
      </w:pPr>
      <w:r w:rsidRPr="00B81DB4">
        <w:rPr>
          <w:sz w:val="28"/>
          <w:szCs w:val="28"/>
        </w:rPr>
        <w:t xml:space="preserve">                                                                         Весьегонского округа</w:t>
      </w:r>
    </w:p>
    <w:p w:rsidR="00E471C4" w:rsidRPr="00E218CE" w:rsidRDefault="00E471C4" w:rsidP="00E471C4">
      <w:pPr>
        <w:jc w:val="center"/>
        <w:rPr>
          <w:sz w:val="28"/>
          <w:szCs w:val="28"/>
        </w:rPr>
      </w:pPr>
      <w:r w:rsidRPr="00B81DB4">
        <w:rPr>
          <w:sz w:val="28"/>
          <w:szCs w:val="28"/>
        </w:rPr>
        <w:t xml:space="preserve">                                                                    от 24 мая 2023 года № 32/134-5</w:t>
      </w:r>
    </w:p>
    <w:p w:rsidR="00E218CE" w:rsidRPr="00E218CE" w:rsidRDefault="00E218CE" w:rsidP="00E218CE">
      <w:pPr>
        <w:jc w:val="center"/>
        <w:rPr>
          <w:sz w:val="28"/>
        </w:rPr>
      </w:pPr>
    </w:p>
    <w:tbl>
      <w:tblPr>
        <w:tblW w:w="5169" w:type="dxa"/>
        <w:jc w:val="right"/>
        <w:tblLayout w:type="fixed"/>
        <w:tblLook w:val="0000"/>
      </w:tblPr>
      <w:tblGrid>
        <w:gridCol w:w="5169"/>
      </w:tblGrid>
      <w:tr w:rsidR="00E218CE" w:rsidRPr="00E218CE" w:rsidTr="00307413">
        <w:trPr>
          <w:trHeight w:val="948"/>
          <w:jc w:val="right"/>
        </w:trPr>
        <w:tc>
          <w:tcPr>
            <w:tcW w:w="5169" w:type="dxa"/>
            <w:tcBorders>
              <w:top w:val="nil"/>
            </w:tcBorders>
            <w:vAlign w:val="center"/>
          </w:tcPr>
          <w:p w:rsidR="00E218CE" w:rsidRPr="00E218CE" w:rsidRDefault="00E218CE" w:rsidP="00E218CE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cs="Arial"/>
                <w:sz w:val="28"/>
                <w:szCs w:val="28"/>
              </w:rPr>
            </w:pPr>
            <w:r w:rsidRPr="00E218CE">
              <w:rPr>
                <w:rFonts w:cs="Arial"/>
                <w:sz w:val="28"/>
                <w:szCs w:val="28"/>
              </w:rPr>
              <w:t>УТВЕРЖДАЮ</w:t>
            </w:r>
          </w:p>
          <w:p w:rsidR="00E218CE" w:rsidRPr="00E218CE" w:rsidRDefault="00E218CE" w:rsidP="00E218CE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cs="Arial"/>
                <w:sz w:val="28"/>
                <w:szCs w:val="28"/>
              </w:rPr>
            </w:pPr>
            <w:r w:rsidRPr="00E218CE">
              <w:rPr>
                <w:rFonts w:cs="Arial"/>
                <w:sz w:val="28"/>
                <w:szCs w:val="28"/>
              </w:rPr>
              <w:t xml:space="preserve">председатель участковой избирательной </w:t>
            </w:r>
          </w:p>
          <w:p w:rsidR="00E218CE" w:rsidRPr="00E218CE" w:rsidRDefault="00E218CE" w:rsidP="00E218CE">
            <w:pPr>
              <w:autoSpaceDE w:val="0"/>
              <w:autoSpaceDN w:val="0"/>
              <w:adjustRightInd w:val="0"/>
              <w:ind w:left="34"/>
              <w:jc w:val="center"/>
              <w:rPr>
                <w:rFonts w:cs="Arial"/>
                <w:sz w:val="28"/>
                <w:szCs w:val="28"/>
              </w:rPr>
            </w:pPr>
            <w:r w:rsidRPr="00E218CE">
              <w:rPr>
                <w:rFonts w:cs="Arial"/>
                <w:sz w:val="28"/>
                <w:szCs w:val="28"/>
              </w:rPr>
              <w:t xml:space="preserve">комиссии избирательного участка №____ </w:t>
            </w:r>
          </w:p>
          <w:p w:rsidR="00E218CE" w:rsidRPr="00E218CE" w:rsidRDefault="00E218CE" w:rsidP="00E218CE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cs="Arial"/>
                <w:sz w:val="28"/>
                <w:szCs w:val="28"/>
              </w:rPr>
            </w:pPr>
            <w:r w:rsidRPr="00E218CE">
              <w:rPr>
                <w:rFonts w:cs="Arial"/>
                <w:sz w:val="28"/>
                <w:szCs w:val="28"/>
              </w:rPr>
              <w:t>_____________________________</w:t>
            </w:r>
          </w:p>
          <w:p w:rsidR="00E218CE" w:rsidRPr="00E218CE" w:rsidRDefault="00E218CE" w:rsidP="00E218CE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cs="Arial"/>
                <w:i/>
                <w:sz w:val="20"/>
                <w:szCs w:val="20"/>
              </w:rPr>
            </w:pPr>
            <w:r w:rsidRPr="00E218CE">
              <w:rPr>
                <w:rFonts w:cs="Arial"/>
                <w:i/>
                <w:sz w:val="20"/>
                <w:szCs w:val="20"/>
              </w:rPr>
              <w:t xml:space="preserve">наименование муниципального образования </w:t>
            </w:r>
          </w:p>
          <w:p w:rsidR="00E218CE" w:rsidRPr="00E218CE" w:rsidRDefault="00E218CE" w:rsidP="00E218CE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cs="Arial"/>
                <w:sz w:val="28"/>
                <w:szCs w:val="28"/>
              </w:rPr>
            </w:pPr>
            <w:r w:rsidRPr="00E218CE">
              <w:rPr>
                <w:rFonts w:cs="Arial"/>
                <w:sz w:val="28"/>
                <w:szCs w:val="28"/>
              </w:rPr>
              <w:t>__________ ___________________</w:t>
            </w:r>
          </w:p>
          <w:p w:rsidR="00E218CE" w:rsidRPr="00E218CE" w:rsidRDefault="00E218CE" w:rsidP="00E218CE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cs="Arial"/>
                <w:i/>
                <w:sz w:val="20"/>
                <w:szCs w:val="20"/>
              </w:rPr>
            </w:pPr>
            <w:r w:rsidRPr="00E218CE">
              <w:rPr>
                <w:rFonts w:cs="Arial"/>
                <w:i/>
                <w:sz w:val="20"/>
                <w:szCs w:val="20"/>
              </w:rPr>
              <w:t xml:space="preserve">подпись                расшифровка подписи </w:t>
            </w:r>
          </w:p>
          <w:p w:rsidR="00E218CE" w:rsidRPr="00E218CE" w:rsidRDefault="00E218CE" w:rsidP="00E218CE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cs="Arial"/>
                <w:sz w:val="28"/>
                <w:szCs w:val="28"/>
              </w:rPr>
            </w:pPr>
            <w:r w:rsidRPr="00E218CE">
              <w:rPr>
                <w:rFonts w:cs="Arial"/>
                <w:sz w:val="28"/>
                <w:szCs w:val="28"/>
              </w:rPr>
              <w:t xml:space="preserve"> «___» ______ 20_ г.  </w:t>
            </w:r>
          </w:p>
          <w:p w:rsidR="00E218CE" w:rsidRPr="00E218CE" w:rsidRDefault="00E218CE" w:rsidP="00E218CE">
            <w:pPr>
              <w:keepNext/>
              <w:ind w:left="5173"/>
              <w:jc w:val="right"/>
              <w:outlineLvl w:val="0"/>
              <w:rPr>
                <w:kern w:val="28"/>
                <w:szCs w:val="20"/>
              </w:rPr>
            </w:pPr>
          </w:p>
          <w:p w:rsidR="00E218CE" w:rsidRPr="00E218CE" w:rsidRDefault="00E218CE" w:rsidP="00E218CE">
            <w:pPr>
              <w:keepNext/>
              <w:ind w:left="5173"/>
              <w:jc w:val="center"/>
              <w:outlineLvl w:val="0"/>
              <w:rPr>
                <w:b/>
                <w:bCs/>
                <w:kern w:val="28"/>
                <w:sz w:val="28"/>
                <w:szCs w:val="20"/>
              </w:rPr>
            </w:pPr>
          </w:p>
        </w:tc>
      </w:tr>
    </w:tbl>
    <w:p w:rsidR="00E218CE" w:rsidRPr="00E218CE" w:rsidRDefault="00E218CE" w:rsidP="00E218CE">
      <w:pPr>
        <w:jc w:val="center"/>
        <w:rPr>
          <w:b/>
          <w:caps/>
          <w:color w:val="000000"/>
          <w:sz w:val="28"/>
          <w:szCs w:val="28"/>
        </w:rPr>
      </w:pPr>
      <w:r w:rsidRPr="00E218CE">
        <w:rPr>
          <w:b/>
          <w:caps/>
          <w:color w:val="000000"/>
          <w:sz w:val="28"/>
          <w:szCs w:val="28"/>
        </w:rPr>
        <w:t xml:space="preserve">Участковая избирательная комиссия </w:t>
      </w:r>
    </w:p>
    <w:p w:rsidR="00E218CE" w:rsidRPr="00E218CE" w:rsidRDefault="00E218CE" w:rsidP="00E218CE">
      <w:pPr>
        <w:jc w:val="center"/>
        <w:rPr>
          <w:b/>
          <w:caps/>
          <w:color w:val="000000"/>
          <w:sz w:val="28"/>
          <w:szCs w:val="28"/>
        </w:rPr>
      </w:pPr>
      <w:r w:rsidRPr="00E218CE">
        <w:rPr>
          <w:b/>
          <w:caps/>
          <w:color w:val="000000"/>
          <w:sz w:val="28"/>
          <w:szCs w:val="28"/>
        </w:rPr>
        <w:t>избирательного участка № ___</w:t>
      </w:r>
    </w:p>
    <w:p w:rsidR="00E218CE" w:rsidRPr="00E218CE" w:rsidRDefault="00E218CE" w:rsidP="00E218CE">
      <w:pPr>
        <w:jc w:val="center"/>
        <w:rPr>
          <w:caps/>
          <w:color w:val="000000"/>
          <w:szCs w:val="20"/>
          <w:highlight w:val="yellow"/>
        </w:rPr>
      </w:pPr>
    </w:p>
    <w:p w:rsidR="00E218CE" w:rsidRPr="00E218CE" w:rsidRDefault="00E218CE" w:rsidP="00E218CE">
      <w:pPr>
        <w:keepNext/>
        <w:jc w:val="center"/>
        <w:outlineLvl w:val="2"/>
        <w:rPr>
          <w:color w:val="000000"/>
          <w:sz w:val="28"/>
          <w:szCs w:val="28"/>
        </w:rPr>
      </w:pPr>
      <w:r w:rsidRPr="00E218CE">
        <w:rPr>
          <w:caps/>
          <w:color w:val="000000"/>
          <w:sz w:val="28"/>
          <w:szCs w:val="28"/>
        </w:rPr>
        <w:t>НОМЕНКЛАТУРА ДЕЛ на 20__ год</w:t>
      </w:r>
    </w:p>
    <w:tbl>
      <w:tblPr>
        <w:tblpPr w:leftFromText="180" w:rightFromText="180" w:vertAnchor="text" w:horzAnchor="margin" w:tblpX="-318" w:tblpY="15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139"/>
        <w:gridCol w:w="992"/>
        <w:gridCol w:w="1985"/>
        <w:gridCol w:w="1990"/>
      </w:tblGrid>
      <w:tr w:rsidR="00E218CE" w:rsidRPr="00E218CE" w:rsidTr="00307413">
        <w:tc>
          <w:tcPr>
            <w:tcW w:w="1101" w:type="dxa"/>
            <w:vAlign w:val="center"/>
          </w:tcPr>
          <w:p w:rsidR="00E218CE" w:rsidRPr="00E218CE" w:rsidRDefault="00E218CE" w:rsidP="00E218CE">
            <w:pPr>
              <w:spacing w:before="120" w:after="120"/>
              <w:ind w:left="-42" w:firstLine="42"/>
              <w:jc w:val="center"/>
              <w:rPr>
                <w:color w:val="000000"/>
              </w:rPr>
            </w:pPr>
            <w:r w:rsidRPr="00E218CE">
              <w:rPr>
                <w:color w:val="000000"/>
              </w:rPr>
              <w:t>Индекс дела</w:t>
            </w:r>
          </w:p>
        </w:tc>
        <w:tc>
          <w:tcPr>
            <w:tcW w:w="4139" w:type="dxa"/>
            <w:vAlign w:val="center"/>
          </w:tcPr>
          <w:p w:rsidR="00E218CE" w:rsidRPr="00E218CE" w:rsidRDefault="00E218CE" w:rsidP="00E218CE">
            <w:pPr>
              <w:keepNext/>
              <w:spacing w:before="120"/>
              <w:jc w:val="center"/>
              <w:outlineLvl w:val="0"/>
              <w:rPr>
                <w:color w:val="000000"/>
                <w:kern w:val="28"/>
                <w:szCs w:val="20"/>
              </w:rPr>
            </w:pPr>
            <w:r w:rsidRPr="00E218CE">
              <w:rPr>
                <w:color w:val="000000"/>
                <w:kern w:val="28"/>
                <w:szCs w:val="20"/>
              </w:rPr>
              <w:t>Заголовок дела</w:t>
            </w:r>
            <w:r w:rsidRPr="00E218CE">
              <w:rPr>
                <w:color w:val="000000"/>
                <w:kern w:val="28"/>
                <w:szCs w:val="20"/>
              </w:rPr>
              <w:br/>
              <w:t>(тома, части)</w:t>
            </w:r>
          </w:p>
        </w:tc>
        <w:tc>
          <w:tcPr>
            <w:tcW w:w="992" w:type="dxa"/>
            <w:vAlign w:val="center"/>
          </w:tcPr>
          <w:p w:rsidR="00E218CE" w:rsidRPr="00E218CE" w:rsidRDefault="00E218CE" w:rsidP="00E218CE">
            <w:pPr>
              <w:spacing w:before="120" w:after="120"/>
              <w:jc w:val="center"/>
              <w:rPr>
                <w:b/>
                <w:color w:val="000000"/>
              </w:rPr>
            </w:pPr>
            <w:r w:rsidRPr="00E218CE">
              <w:rPr>
                <w:color w:val="000000"/>
              </w:rPr>
              <w:t xml:space="preserve">Кол-во дел </w:t>
            </w:r>
          </w:p>
        </w:tc>
        <w:tc>
          <w:tcPr>
            <w:tcW w:w="1985" w:type="dxa"/>
            <w:vAlign w:val="center"/>
          </w:tcPr>
          <w:p w:rsidR="00E218CE" w:rsidRPr="00E218CE" w:rsidRDefault="00E218CE" w:rsidP="00E218CE">
            <w:pPr>
              <w:jc w:val="center"/>
              <w:rPr>
                <w:color w:val="000000"/>
              </w:rPr>
            </w:pPr>
            <w:r w:rsidRPr="00E218CE">
              <w:rPr>
                <w:color w:val="000000"/>
              </w:rPr>
              <w:t xml:space="preserve">Срок хранения дела </w:t>
            </w:r>
          </w:p>
          <w:p w:rsidR="00E218CE" w:rsidRPr="00E218CE" w:rsidRDefault="00E218CE" w:rsidP="00E218CE">
            <w:pPr>
              <w:jc w:val="center"/>
              <w:rPr>
                <w:color w:val="000000"/>
              </w:rPr>
            </w:pPr>
            <w:r w:rsidRPr="00E218CE">
              <w:rPr>
                <w:color w:val="000000"/>
              </w:rPr>
              <w:t>№№ статей по перечню</w:t>
            </w:r>
          </w:p>
        </w:tc>
        <w:tc>
          <w:tcPr>
            <w:tcW w:w="1990" w:type="dxa"/>
            <w:vAlign w:val="center"/>
          </w:tcPr>
          <w:p w:rsidR="00E218CE" w:rsidRPr="00E218CE" w:rsidRDefault="00E218CE" w:rsidP="00E218CE">
            <w:pPr>
              <w:spacing w:before="120" w:after="120"/>
              <w:jc w:val="center"/>
              <w:rPr>
                <w:color w:val="000000"/>
              </w:rPr>
            </w:pPr>
            <w:r w:rsidRPr="00E218CE">
              <w:rPr>
                <w:color w:val="000000"/>
              </w:rPr>
              <w:t>Примечание</w:t>
            </w:r>
          </w:p>
        </w:tc>
      </w:tr>
      <w:tr w:rsidR="00E218CE" w:rsidRPr="00E218CE" w:rsidTr="00307413">
        <w:tc>
          <w:tcPr>
            <w:tcW w:w="1101" w:type="dxa"/>
          </w:tcPr>
          <w:p w:rsidR="00E218CE" w:rsidRPr="00E218CE" w:rsidRDefault="00E218CE" w:rsidP="00E218CE">
            <w:pPr>
              <w:jc w:val="center"/>
              <w:rPr>
                <w:color w:val="000000"/>
              </w:rPr>
            </w:pPr>
            <w:r w:rsidRPr="00E218CE">
              <w:rPr>
                <w:color w:val="000000"/>
              </w:rPr>
              <w:t>1</w:t>
            </w:r>
          </w:p>
        </w:tc>
        <w:tc>
          <w:tcPr>
            <w:tcW w:w="4139" w:type="dxa"/>
          </w:tcPr>
          <w:p w:rsidR="00E218CE" w:rsidRPr="00E218CE" w:rsidRDefault="00E218CE" w:rsidP="00E218CE">
            <w:pPr>
              <w:keepNext/>
              <w:jc w:val="center"/>
              <w:outlineLvl w:val="2"/>
              <w:rPr>
                <w:caps/>
                <w:color w:val="000000"/>
                <w:sz w:val="22"/>
                <w:szCs w:val="20"/>
              </w:rPr>
            </w:pPr>
            <w:r w:rsidRPr="00E218CE">
              <w:rPr>
                <w:caps/>
                <w:color w:val="000000"/>
                <w:sz w:val="22"/>
                <w:szCs w:val="20"/>
              </w:rPr>
              <w:t>2</w:t>
            </w:r>
          </w:p>
        </w:tc>
        <w:tc>
          <w:tcPr>
            <w:tcW w:w="992" w:type="dxa"/>
          </w:tcPr>
          <w:p w:rsidR="00E218CE" w:rsidRPr="00E218CE" w:rsidRDefault="00E218CE" w:rsidP="00E218CE">
            <w:pPr>
              <w:jc w:val="center"/>
              <w:rPr>
                <w:color w:val="000000"/>
              </w:rPr>
            </w:pPr>
            <w:r w:rsidRPr="00E218CE">
              <w:rPr>
                <w:color w:val="000000"/>
              </w:rPr>
              <w:t>3</w:t>
            </w:r>
          </w:p>
        </w:tc>
        <w:tc>
          <w:tcPr>
            <w:tcW w:w="1985" w:type="dxa"/>
          </w:tcPr>
          <w:p w:rsidR="00E218CE" w:rsidRPr="00E218CE" w:rsidRDefault="00E218CE" w:rsidP="00E218CE">
            <w:pPr>
              <w:jc w:val="center"/>
              <w:rPr>
                <w:color w:val="000000"/>
              </w:rPr>
            </w:pPr>
            <w:r w:rsidRPr="00E218CE">
              <w:rPr>
                <w:color w:val="000000"/>
              </w:rPr>
              <w:t>4</w:t>
            </w:r>
          </w:p>
        </w:tc>
        <w:tc>
          <w:tcPr>
            <w:tcW w:w="1990" w:type="dxa"/>
          </w:tcPr>
          <w:p w:rsidR="00E218CE" w:rsidRPr="00E218CE" w:rsidRDefault="00E218CE" w:rsidP="00E218CE">
            <w:pPr>
              <w:jc w:val="center"/>
              <w:rPr>
                <w:color w:val="000000"/>
              </w:rPr>
            </w:pPr>
            <w:r w:rsidRPr="00E218CE">
              <w:rPr>
                <w:color w:val="000000"/>
              </w:rPr>
              <w:t>5</w:t>
            </w:r>
          </w:p>
        </w:tc>
      </w:tr>
    </w:tbl>
    <w:p w:rsidR="00E218CE" w:rsidRPr="00E218CE" w:rsidRDefault="00E218CE" w:rsidP="00E218CE">
      <w:pPr>
        <w:autoSpaceDE w:val="0"/>
        <w:autoSpaceDN w:val="0"/>
        <w:spacing w:before="120" w:after="120"/>
        <w:jc w:val="center"/>
        <w:rPr>
          <w:b/>
          <w:bCs/>
        </w:rPr>
      </w:pPr>
      <w:r w:rsidRPr="00E218CE">
        <w:rPr>
          <w:b/>
          <w:bCs/>
        </w:rPr>
        <w:t>1. Организационно-распорядительная документация</w:t>
      </w:r>
    </w:p>
    <w:tbl>
      <w:tblPr>
        <w:tblW w:w="13087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0"/>
        <w:gridCol w:w="365"/>
        <w:gridCol w:w="730"/>
        <w:gridCol w:w="14"/>
        <w:gridCol w:w="10"/>
        <w:gridCol w:w="3171"/>
        <w:gridCol w:w="985"/>
        <w:gridCol w:w="708"/>
        <w:gridCol w:w="57"/>
        <w:gridCol w:w="227"/>
        <w:gridCol w:w="9"/>
        <w:gridCol w:w="1125"/>
        <w:gridCol w:w="615"/>
        <w:gridCol w:w="94"/>
        <w:gridCol w:w="64"/>
        <w:gridCol w:w="47"/>
        <w:gridCol w:w="1986"/>
        <w:gridCol w:w="92"/>
        <w:gridCol w:w="2358"/>
      </w:tblGrid>
      <w:tr w:rsidR="00E218CE" w:rsidRPr="00E218CE" w:rsidTr="00307413">
        <w:trPr>
          <w:gridBefore w:val="1"/>
          <w:gridAfter w:val="2"/>
          <w:wBefore w:w="430" w:type="dxa"/>
          <w:wAfter w:w="2450" w:type="dxa"/>
          <w:trHeight w:val="267"/>
        </w:trPr>
        <w:tc>
          <w:tcPr>
            <w:tcW w:w="1109" w:type="dxa"/>
            <w:gridSpan w:val="3"/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01-01</w:t>
            </w:r>
          </w:p>
        </w:tc>
        <w:tc>
          <w:tcPr>
            <w:tcW w:w="4166" w:type="dxa"/>
            <w:gridSpan w:val="3"/>
          </w:tcPr>
          <w:p w:rsidR="00E218CE" w:rsidRPr="00E218CE" w:rsidRDefault="00E218CE" w:rsidP="00E218CE">
            <w:pPr>
              <w:autoSpaceDE w:val="0"/>
              <w:autoSpaceDN w:val="0"/>
              <w:jc w:val="both"/>
            </w:pPr>
            <w:r w:rsidRPr="00E218CE">
              <w:t>Протоколы заседаний участковой избирательной комиссии (далее – УИК), решения УИК и документы к ним</w:t>
            </w:r>
          </w:p>
        </w:tc>
        <w:tc>
          <w:tcPr>
            <w:tcW w:w="992" w:type="dxa"/>
            <w:gridSpan w:val="3"/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</w:p>
        </w:tc>
        <w:tc>
          <w:tcPr>
            <w:tcW w:w="1907" w:type="dxa"/>
            <w:gridSpan w:val="5"/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Постоянно</w:t>
            </w:r>
            <w:r w:rsidRPr="00E218CE">
              <w:br/>
              <w:t>ст.18б</w:t>
            </w:r>
          </w:p>
          <w:p w:rsidR="00E218CE" w:rsidRPr="00E218CE" w:rsidRDefault="00E218CE" w:rsidP="00E218CE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033" w:type="dxa"/>
            <w:gridSpan w:val="2"/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 xml:space="preserve">Передаются в территориальную избирательную комиссию </w:t>
            </w:r>
            <w:r w:rsidRPr="00E218CE">
              <w:br/>
              <w:t xml:space="preserve">(далее </w:t>
            </w:r>
            <w:proofErr w:type="gramStart"/>
            <w:r w:rsidRPr="00E218CE">
              <w:t>–Т</w:t>
            </w:r>
            <w:proofErr w:type="gramEnd"/>
            <w:r w:rsidRPr="00E218CE">
              <w:t xml:space="preserve">ИК) </w:t>
            </w:r>
          </w:p>
        </w:tc>
      </w:tr>
      <w:tr w:rsidR="00E218CE" w:rsidRPr="00E218CE" w:rsidTr="00307413">
        <w:trPr>
          <w:gridBefore w:val="1"/>
          <w:gridAfter w:val="2"/>
          <w:wBefore w:w="430" w:type="dxa"/>
          <w:wAfter w:w="2450" w:type="dxa"/>
          <w:trHeight w:val="267"/>
        </w:trPr>
        <w:tc>
          <w:tcPr>
            <w:tcW w:w="1109" w:type="dxa"/>
            <w:gridSpan w:val="3"/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01-02</w:t>
            </w:r>
          </w:p>
        </w:tc>
        <w:tc>
          <w:tcPr>
            <w:tcW w:w="4166" w:type="dxa"/>
            <w:gridSpan w:val="3"/>
          </w:tcPr>
          <w:p w:rsidR="00E218CE" w:rsidRPr="00E218CE" w:rsidRDefault="00E218CE" w:rsidP="00E218CE">
            <w:pPr>
              <w:autoSpaceDE w:val="0"/>
              <w:autoSpaceDN w:val="0"/>
              <w:jc w:val="both"/>
            </w:pPr>
            <w:r w:rsidRPr="00E218CE">
              <w:t>Копии постановлений, инструктивных писем, обращений ЦИК России, избирательной комиссии Тверской области, ТИК по вопросам подготовки и проведения выборов</w:t>
            </w:r>
          </w:p>
        </w:tc>
        <w:tc>
          <w:tcPr>
            <w:tcW w:w="992" w:type="dxa"/>
            <w:gridSpan w:val="3"/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</w:p>
        </w:tc>
        <w:tc>
          <w:tcPr>
            <w:tcW w:w="1907" w:type="dxa"/>
            <w:gridSpan w:val="5"/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ДМН</w:t>
            </w:r>
            <w:r w:rsidRPr="00E218CE">
              <w:br/>
              <w:t>ст.2б, 3б</w:t>
            </w:r>
          </w:p>
        </w:tc>
        <w:tc>
          <w:tcPr>
            <w:tcW w:w="2033" w:type="dxa"/>
            <w:gridSpan w:val="2"/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proofErr w:type="gramStart"/>
            <w:r w:rsidRPr="00E218CE">
              <w:t>Присланные для сведения.</w:t>
            </w:r>
            <w:proofErr w:type="gramEnd"/>
            <w:r w:rsidRPr="00E218CE">
              <w:t xml:space="preserve"> В дело не формируются</w:t>
            </w:r>
          </w:p>
        </w:tc>
      </w:tr>
      <w:tr w:rsidR="00E218CE" w:rsidRPr="00E218CE" w:rsidTr="00307413">
        <w:trPr>
          <w:gridBefore w:val="1"/>
          <w:gridAfter w:val="2"/>
          <w:wBefore w:w="430" w:type="dxa"/>
          <w:wAfter w:w="2450" w:type="dxa"/>
          <w:trHeight w:val="608"/>
        </w:trPr>
        <w:tc>
          <w:tcPr>
            <w:tcW w:w="1109" w:type="dxa"/>
            <w:gridSpan w:val="3"/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01-03</w:t>
            </w:r>
          </w:p>
        </w:tc>
        <w:tc>
          <w:tcPr>
            <w:tcW w:w="4166" w:type="dxa"/>
            <w:gridSpan w:val="3"/>
          </w:tcPr>
          <w:p w:rsidR="00E218CE" w:rsidRPr="00E218CE" w:rsidRDefault="00E218CE" w:rsidP="00E218CE">
            <w:pPr>
              <w:autoSpaceDE w:val="0"/>
              <w:autoSpaceDN w:val="0"/>
              <w:jc w:val="both"/>
            </w:pPr>
            <w:r w:rsidRPr="00E218CE">
              <w:t>Переписка УИК по вопросам основной деятельности</w:t>
            </w:r>
          </w:p>
        </w:tc>
        <w:tc>
          <w:tcPr>
            <w:tcW w:w="992" w:type="dxa"/>
            <w:gridSpan w:val="3"/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</w:p>
        </w:tc>
        <w:tc>
          <w:tcPr>
            <w:tcW w:w="1907" w:type="dxa"/>
            <w:gridSpan w:val="5"/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5 лет ЭПК</w:t>
            </w:r>
          </w:p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ст. 70</w:t>
            </w:r>
          </w:p>
        </w:tc>
        <w:tc>
          <w:tcPr>
            <w:tcW w:w="2033" w:type="dxa"/>
            <w:gridSpan w:val="2"/>
          </w:tcPr>
          <w:p w:rsidR="00E218CE" w:rsidRPr="00E218CE" w:rsidRDefault="00E218CE" w:rsidP="00E218CE">
            <w:pPr>
              <w:jc w:val="center"/>
              <w:rPr>
                <w:sz w:val="28"/>
              </w:rPr>
            </w:pPr>
            <w:r w:rsidRPr="00E218CE">
              <w:t>Передаются в ТИК</w:t>
            </w:r>
          </w:p>
        </w:tc>
      </w:tr>
      <w:tr w:rsidR="00E218CE" w:rsidRPr="00E218CE" w:rsidTr="00307413">
        <w:trPr>
          <w:gridBefore w:val="1"/>
          <w:gridAfter w:val="2"/>
          <w:wBefore w:w="430" w:type="dxa"/>
          <w:wAfter w:w="2450" w:type="dxa"/>
          <w:trHeight w:val="267"/>
        </w:trPr>
        <w:tc>
          <w:tcPr>
            <w:tcW w:w="1109" w:type="dxa"/>
            <w:gridSpan w:val="3"/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01-04</w:t>
            </w:r>
          </w:p>
        </w:tc>
        <w:tc>
          <w:tcPr>
            <w:tcW w:w="4166" w:type="dxa"/>
            <w:gridSpan w:val="3"/>
          </w:tcPr>
          <w:p w:rsidR="00E218CE" w:rsidRPr="00E218CE" w:rsidRDefault="00E218CE" w:rsidP="00E218CE">
            <w:pPr>
              <w:autoSpaceDE w:val="0"/>
              <w:autoSpaceDN w:val="0"/>
              <w:jc w:val="both"/>
            </w:pPr>
            <w:r w:rsidRPr="00E218CE">
              <w:t xml:space="preserve">Переписка УИК с гражданами по вопросам рассмотрения их обращений, заявлений, предложений </w:t>
            </w:r>
          </w:p>
        </w:tc>
        <w:tc>
          <w:tcPr>
            <w:tcW w:w="992" w:type="dxa"/>
            <w:gridSpan w:val="3"/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</w:p>
        </w:tc>
        <w:tc>
          <w:tcPr>
            <w:tcW w:w="1907" w:type="dxa"/>
            <w:gridSpan w:val="5"/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5 лет ЭПК</w:t>
            </w:r>
          </w:p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ст. 154</w:t>
            </w:r>
          </w:p>
        </w:tc>
        <w:tc>
          <w:tcPr>
            <w:tcW w:w="2033" w:type="dxa"/>
            <w:gridSpan w:val="2"/>
          </w:tcPr>
          <w:p w:rsidR="00E218CE" w:rsidRPr="00E218CE" w:rsidRDefault="00E218CE" w:rsidP="00E218CE">
            <w:pPr>
              <w:jc w:val="center"/>
              <w:rPr>
                <w:sz w:val="28"/>
              </w:rPr>
            </w:pPr>
            <w:r w:rsidRPr="00E218CE">
              <w:t>Передаются в ТИК</w:t>
            </w:r>
          </w:p>
        </w:tc>
      </w:tr>
      <w:tr w:rsidR="00E218CE" w:rsidRPr="00E218CE" w:rsidTr="00307413">
        <w:trPr>
          <w:gridBefore w:val="1"/>
          <w:gridAfter w:val="2"/>
          <w:wBefore w:w="430" w:type="dxa"/>
          <w:wAfter w:w="2450" w:type="dxa"/>
          <w:trHeight w:val="418"/>
        </w:trPr>
        <w:tc>
          <w:tcPr>
            <w:tcW w:w="10207" w:type="dxa"/>
            <w:gridSpan w:val="16"/>
          </w:tcPr>
          <w:p w:rsidR="00E218CE" w:rsidRPr="00E218CE" w:rsidRDefault="00E218CE" w:rsidP="00E218CE">
            <w:pPr>
              <w:autoSpaceDE w:val="0"/>
              <w:autoSpaceDN w:val="0"/>
              <w:spacing w:before="120"/>
              <w:jc w:val="center"/>
              <w:rPr>
                <w:color w:val="FF0000"/>
              </w:rPr>
            </w:pPr>
            <w:r w:rsidRPr="00E218CE">
              <w:rPr>
                <w:b/>
                <w:bCs/>
              </w:rPr>
              <w:t xml:space="preserve">2. Документационное обеспечение работы комиссии </w:t>
            </w:r>
          </w:p>
        </w:tc>
      </w:tr>
      <w:tr w:rsidR="00E218CE" w:rsidRPr="00E218CE" w:rsidTr="00307413">
        <w:trPr>
          <w:gridBefore w:val="1"/>
          <w:gridAfter w:val="2"/>
          <w:wBefore w:w="430" w:type="dxa"/>
          <w:wAfter w:w="2450" w:type="dxa"/>
          <w:trHeight w:val="267"/>
        </w:trPr>
        <w:tc>
          <w:tcPr>
            <w:tcW w:w="1095" w:type="dxa"/>
            <w:gridSpan w:val="2"/>
          </w:tcPr>
          <w:p w:rsidR="00E218CE" w:rsidRPr="00E218CE" w:rsidRDefault="00E218CE" w:rsidP="00E218CE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E218CE">
              <w:t>02-01</w:t>
            </w:r>
          </w:p>
        </w:tc>
        <w:tc>
          <w:tcPr>
            <w:tcW w:w="4180" w:type="dxa"/>
            <w:gridSpan w:val="4"/>
          </w:tcPr>
          <w:p w:rsidR="00E218CE" w:rsidRPr="00E218CE" w:rsidRDefault="00E218CE" w:rsidP="00E218CE">
            <w:pPr>
              <w:autoSpaceDE w:val="0"/>
              <w:autoSpaceDN w:val="0"/>
            </w:pPr>
            <w:r w:rsidRPr="00E218CE">
              <w:t xml:space="preserve">Номенклатура дел УИК </w:t>
            </w:r>
          </w:p>
        </w:tc>
        <w:tc>
          <w:tcPr>
            <w:tcW w:w="992" w:type="dxa"/>
            <w:gridSpan w:val="3"/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gridSpan w:val="4"/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Постоянно</w:t>
            </w:r>
          </w:p>
          <w:p w:rsidR="00E218CE" w:rsidRPr="00E218CE" w:rsidRDefault="00E218CE" w:rsidP="00E218CE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E218CE">
              <w:t>ст. 157</w:t>
            </w:r>
          </w:p>
        </w:tc>
        <w:tc>
          <w:tcPr>
            <w:tcW w:w="2097" w:type="dxa"/>
            <w:gridSpan w:val="3"/>
          </w:tcPr>
          <w:p w:rsidR="00E218CE" w:rsidRPr="00E218CE" w:rsidRDefault="00E218CE" w:rsidP="00E218CE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E218CE">
              <w:t xml:space="preserve">Составляется ежегодно на </w:t>
            </w:r>
            <w:r w:rsidRPr="00E218CE">
              <w:lastRenderedPageBreak/>
              <w:t>основе Примерной номенклатуры дел УИК, утвержденной постановлением ТИК. Передается в ТИК</w:t>
            </w:r>
          </w:p>
        </w:tc>
      </w:tr>
      <w:tr w:rsidR="00E218CE" w:rsidRPr="00E218CE" w:rsidTr="00307413">
        <w:trPr>
          <w:gridBefore w:val="1"/>
          <w:gridAfter w:val="2"/>
          <w:wBefore w:w="430" w:type="dxa"/>
          <w:wAfter w:w="2450" w:type="dxa"/>
          <w:trHeight w:val="267"/>
        </w:trPr>
        <w:tc>
          <w:tcPr>
            <w:tcW w:w="1095" w:type="dxa"/>
            <w:gridSpan w:val="2"/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lastRenderedPageBreak/>
              <w:t>02-02</w:t>
            </w:r>
          </w:p>
        </w:tc>
        <w:tc>
          <w:tcPr>
            <w:tcW w:w="4180" w:type="dxa"/>
            <w:gridSpan w:val="4"/>
          </w:tcPr>
          <w:p w:rsidR="00E218CE" w:rsidRPr="00E218CE" w:rsidRDefault="00E218CE" w:rsidP="00E218CE">
            <w:pPr>
              <w:autoSpaceDE w:val="0"/>
              <w:autoSpaceDN w:val="0"/>
            </w:pPr>
            <w:r w:rsidRPr="00E218CE">
              <w:t>Инструкция по делопроизводству УИК. Копия</w:t>
            </w:r>
          </w:p>
        </w:tc>
        <w:tc>
          <w:tcPr>
            <w:tcW w:w="992" w:type="dxa"/>
            <w:gridSpan w:val="3"/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gridSpan w:val="4"/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1 г.</w:t>
            </w:r>
          </w:p>
          <w:p w:rsidR="00E218CE" w:rsidRPr="00E218CE" w:rsidRDefault="00E218CE" w:rsidP="00E218CE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E218CE">
              <w:t xml:space="preserve">ст. 8б </w:t>
            </w:r>
          </w:p>
        </w:tc>
        <w:tc>
          <w:tcPr>
            <w:tcW w:w="2097" w:type="dxa"/>
            <w:gridSpan w:val="3"/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Оригинал в деле 01-01 (1)</w:t>
            </w:r>
          </w:p>
          <w:p w:rsidR="00E218CE" w:rsidRPr="00E218CE" w:rsidRDefault="00E218CE" w:rsidP="00E218CE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E218CE">
              <w:t xml:space="preserve">После замены </w:t>
            </w:r>
            <w:proofErr w:type="gramStart"/>
            <w:r w:rsidRPr="00E218CE">
              <w:t>новыми</w:t>
            </w:r>
            <w:proofErr w:type="gramEnd"/>
          </w:p>
        </w:tc>
      </w:tr>
      <w:tr w:rsidR="00E218CE" w:rsidRPr="00E218CE" w:rsidTr="00307413">
        <w:trPr>
          <w:gridBefore w:val="1"/>
          <w:gridAfter w:val="2"/>
          <w:wBefore w:w="430" w:type="dxa"/>
          <w:wAfter w:w="2450" w:type="dxa"/>
          <w:trHeight w:val="267"/>
        </w:trPr>
        <w:tc>
          <w:tcPr>
            <w:tcW w:w="1095" w:type="dxa"/>
            <w:gridSpan w:val="2"/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02-03</w:t>
            </w:r>
          </w:p>
        </w:tc>
        <w:tc>
          <w:tcPr>
            <w:tcW w:w="4180" w:type="dxa"/>
            <w:gridSpan w:val="4"/>
          </w:tcPr>
          <w:p w:rsidR="00E218CE" w:rsidRPr="00E218CE" w:rsidRDefault="00E218CE" w:rsidP="00E218CE">
            <w:pPr>
              <w:autoSpaceDE w:val="0"/>
              <w:autoSpaceDN w:val="0"/>
            </w:pPr>
            <w:r w:rsidRPr="00E218CE">
              <w:t>Журнал регистрации входящих документов</w:t>
            </w:r>
          </w:p>
        </w:tc>
        <w:tc>
          <w:tcPr>
            <w:tcW w:w="992" w:type="dxa"/>
            <w:gridSpan w:val="3"/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gridSpan w:val="4"/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5 лет</w:t>
            </w:r>
            <w:r w:rsidRPr="00E218CE">
              <w:br/>
              <w:t>ст.182 г</w:t>
            </w:r>
          </w:p>
        </w:tc>
        <w:tc>
          <w:tcPr>
            <w:tcW w:w="2097" w:type="dxa"/>
            <w:gridSpan w:val="3"/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Передается в ТИК</w:t>
            </w:r>
          </w:p>
        </w:tc>
      </w:tr>
      <w:tr w:rsidR="00E218CE" w:rsidRPr="00E218CE" w:rsidTr="00307413">
        <w:trPr>
          <w:gridBefore w:val="1"/>
          <w:gridAfter w:val="2"/>
          <w:wBefore w:w="430" w:type="dxa"/>
          <w:wAfter w:w="2450" w:type="dxa"/>
          <w:trHeight w:val="267"/>
        </w:trPr>
        <w:tc>
          <w:tcPr>
            <w:tcW w:w="1095" w:type="dxa"/>
            <w:gridSpan w:val="2"/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02-04</w:t>
            </w:r>
          </w:p>
        </w:tc>
        <w:tc>
          <w:tcPr>
            <w:tcW w:w="4180" w:type="dxa"/>
            <w:gridSpan w:val="4"/>
          </w:tcPr>
          <w:p w:rsidR="00E218CE" w:rsidRPr="00E218CE" w:rsidRDefault="00E218CE" w:rsidP="00E218CE">
            <w:pPr>
              <w:autoSpaceDE w:val="0"/>
              <w:autoSpaceDN w:val="0"/>
            </w:pPr>
            <w:r w:rsidRPr="00E218CE">
              <w:t>Журнал регистрации исходящих документов</w:t>
            </w:r>
          </w:p>
        </w:tc>
        <w:tc>
          <w:tcPr>
            <w:tcW w:w="992" w:type="dxa"/>
            <w:gridSpan w:val="3"/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gridSpan w:val="4"/>
          </w:tcPr>
          <w:p w:rsidR="00E218CE" w:rsidRPr="00E218CE" w:rsidRDefault="00E218CE" w:rsidP="00E218CE">
            <w:pPr>
              <w:autoSpaceDE w:val="0"/>
              <w:autoSpaceDN w:val="0"/>
              <w:jc w:val="center"/>
              <w:rPr>
                <w:b/>
              </w:rPr>
            </w:pPr>
            <w:r w:rsidRPr="00E218CE">
              <w:t>5 лет</w:t>
            </w:r>
            <w:r w:rsidRPr="00E218CE">
              <w:br/>
              <w:t>ст.182 г</w:t>
            </w:r>
          </w:p>
        </w:tc>
        <w:tc>
          <w:tcPr>
            <w:tcW w:w="2097" w:type="dxa"/>
            <w:gridSpan w:val="3"/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 xml:space="preserve">Передается в ТИК </w:t>
            </w:r>
          </w:p>
        </w:tc>
      </w:tr>
      <w:tr w:rsidR="00E218CE" w:rsidRPr="00E218CE" w:rsidTr="00307413">
        <w:trPr>
          <w:gridBefore w:val="1"/>
          <w:gridAfter w:val="2"/>
          <w:wBefore w:w="430" w:type="dxa"/>
          <w:wAfter w:w="2450" w:type="dxa"/>
          <w:trHeight w:val="267"/>
        </w:trPr>
        <w:tc>
          <w:tcPr>
            <w:tcW w:w="1095" w:type="dxa"/>
            <w:gridSpan w:val="2"/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02-05</w:t>
            </w:r>
          </w:p>
        </w:tc>
        <w:tc>
          <w:tcPr>
            <w:tcW w:w="4180" w:type="dxa"/>
            <w:gridSpan w:val="4"/>
          </w:tcPr>
          <w:p w:rsidR="00E218CE" w:rsidRPr="00E218CE" w:rsidRDefault="00E218CE" w:rsidP="00E218CE">
            <w:pPr>
              <w:autoSpaceDE w:val="0"/>
              <w:autoSpaceDN w:val="0"/>
            </w:pPr>
            <w:r w:rsidRPr="00E218CE">
              <w:t>Журнал регистрации обращений граждан</w:t>
            </w:r>
          </w:p>
        </w:tc>
        <w:tc>
          <w:tcPr>
            <w:tcW w:w="992" w:type="dxa"/>
            <w:gridSpan w:val="3"/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gridSpan w:val="4"/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5 лет</w:t>
            </w:r>
            <w:r w:rsidRPr="00E218CE">
              <w:br/>
              <w:t xml:space="preserve">ст.182 е </w:t>
            </w:r>
          </w:p>
        </w:tc>
        <w:tc>
          <w:tcPr>
            <w:tcW w:w="2097" w:type="dxa"/>
            <w:gridSpan w:val="3"/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Передается в ТИК</w:t>
            </w:r>
          </w:p>
        </w:tc>
      </w:tr>
      <w:tr w:rsidR="00E218CE" w:rsidRPr="00E218CE" w:rsidTr="00307413">
        <w:trPr>
          <w:gridBefore w:val="1"/>
          <w:gridAfter w:val="2"/>
          <w:wBefore w:w="430" w:type="dxa"/>
          <w:wAfter w:w="2450" w:type="dxa"/>
          <w:trHeight w:val="267"/>
        </w:trPr>
        <w:tc>
          <w:tcPr>
            <w:tcW w:w="1095" w:type="dxa"/>
            <w:gridSpan w:val="2"/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02-06</w:t>
            </w:r>
          </w:p>
        </w:tc>
        <w:tc>
          <w:tcPr>
            <w:tcW w:w="4180" w:type="dxa"/>
            <w:gridSpan w:val="4"/>
          </w:tcPr>
          <w:p w:rsidR="00E218CE" w:rsidRPr="00E218CE" w:rsidRDefault="00E218CE" w:rsidP="00E218CE">
            <w:pPr>
              <w:autoSpaceDE w:val="0"/>
              <w:autoSpaceDN w:val="0"/>
            </w:pPr>
            <w:r w:rsidRPr="00E218CE">
              <w:t>Журнал регистрации решений УИК</w:t>
            </w:r>
          </w:p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i/>
              </w:rPr>
            </w:pPr>
            <w:r w:rsidRPr="00E218CE">
              <w:rPr>
                <w:i/>
              </w:rPr>
              <w:t>(решения УИК нумеруются в хронологической последовательности в пределах срока полномочий УИК)</w:t>
            </w:r>
          </w:p>
        </w:tc>
        <w:tc>
          <w:tcPr>
            <w:tcW w:w="992" w:type="dxa"/>
            <w:gridSpan w:val="3"/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gridSpan w:val="4"/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ДМН</w:t>
            </w:r>
          </w:p>
        </w:tc>
        <w:tc>
          <w:tcPr>
            <w:tcW w:w="2097" w:type="dxa"/>
            <w:gridSpan w:val="3"/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После истечения срока полномочий УИК (5 лет) передается в ТИК</w:t>
            </w:r>
          </w:p>
        </w:tc>
      </w:tr>
      <w:tr w:rsidR="00E218CE" w:rsidRPr="00E218CE" w:rsidTr="00307413">
        <w:trPr>
          <w:gridBefore w:val="1"/>
          <w:gridAfter w:val="2"/>
          <w:wBefore w:w="430" w:type="dxa"/>
          <w:wAfter w:w="2450" w:type="dxa"/>
          <w:trHeight w:val="267"/>
        </w:trPr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spacing w:before="120" w:after="120"/>
              <w:jc w:val="center"/>
            </w:pPr>
            <w:r w:rsidRPr="00E218CE">
              <w:rPr>
                <w:b/>
              </w:rPr>
              <w:t xml:space="preserve">3. </w:t>
            </w:r>
            <w:r w:rsidRPr="00E218CE">
              <w:rPr>
                <w:b/>
                <w:bCs/>
              </w:rPr>
              <w:t>Документы по обучению членов УИК</w:t>
            </w:r>
          </w:p>
        </w:tc>
      </w:tr>
      <w:tr w:rsidR="00E218CE" w:rsidRPr="00E218CE" w:rsidTr="00307413">
        <w:trPr>
          <w:gridBefore w:val="1"/>
          <w:gridAfter w:val="2"/>
          <w:wBefore w:w="430" w:type="dxa"/>
          <w:wAfter w:w="2450" w:type="dxa"/>
          <w:trHeight w:val="267"/>
        </w:trPr>
        <w:tc>
          <w:tcPr>
            <w:tcW w:w="1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03-01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</w:pPr>
            <w:r w:rsidRPr="00E218CE">
              <w:t xml:space="preserve">Программа обучения </w:t>
            </w:r>
            <w:r w:rsidRPr="00E218CE">
              <w:rPr>
                <w:bCs/>
              </w:rPr>
              <w:t>членов УИК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5 лет</w:t>
            </w:r>
          </w:p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ст.477а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jc w:val="center"/>
              <w:rPr>
                <w:sz w:val="28"/>
              </w:rPr>
            </w:pPr>
            <w:r w:rsidRPr="00E218CE">
              <w:t>Передается в ТИК</w:t>
            </w:r>
          </w:p>
        </w:tc>
      </w:tr>
      <w:tr w:rsidR="00E218CE" w:rsidRPr="00E218CE" w:rsidTr="00307413">
        <w:trPr>
          <w:gridBefore w:val="1"/>
          <w:gridAfter w:val="2"/>
          <w:wBefore w:w="430" w:type="dxa"/>
          <w:wAfter w:w="2450" w:type="dxa"/>
          <w:trHeight w:val="267"/>
        </w:trPr>
        <w:tc>
          <w:tcPr>
            <w:tcW w:w="1119" w:type="dxa"/>
            <w:gridSpan w:val="4"/>
            <w:tcBorders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03-02</w:t>
            </w:r>
          </w:p>
        </w:tc>
        <w:tc>
          <w:tcPr>
            <w:tcW w:w="4156" w:type="dxa"/>
            <w:gridSpan w:val="2"/>
            <w:tcBorders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</w:pPr>
            <w:r w:rsidRPr="00E218CE">
              <w:t>Методические материалы по обучению членов УИК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5 лет</w:t>
            </w:r>
          </w:p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ст.478, 480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</w:tcPr>
          <w:p w:rsidR="00E218CE" w:rsidRPr="00E218CE" w:rsidRDefault="00E218CE" w:rsidP="00E218CE">
            <w:pPr>
              <w:jc w:val="center"/>
              <w:rPr>
                <w:sz w:val="28"/>
              </w:rPr>
            </w:pPr>
            <w:r w:rsidRPr="00E218CE">
              <w:t>Передаются в ТИК</w:t>
            </w:r>
          </w:p>
        </w:tc>
      </w:tr>
      <w:tr w:rsidR="00E218CE" w:rsidRPr="00E218CE" w:rsidTr="00307413">
        <w:trPr>
          <w:gridBefore w:val="2"/>
          <w:gridAfter w:val="2"/>
          <w:wBefore w:w="795" w:type="dxa"/>
          <w:wAfter w:w="2450" w:type="dxa"/>
          <w:cantSplit/>
        </w:trPr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</w:pPr>
          </w:p>
          <w:p w:rsidR="00E218CE" w:rsidRPr="00E218CE" w:rsidRDefault="00E218CE" w:rsidP="00E218CE">
            <w:pPr>
              <w:autoSpaceDE w:val="0"/>
              <w:autoSpaceDN w:val="0"/>
              <w:jc w:val="both"/>
            </w:pPr>
            <w:r w:rsidRPr="00E218CE">
              <w:t>Секретарь участковой избирательной комиссии избирательного участка № ____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</w:p>
        </w:tc>
        <w:tc>
          <w:tcPr>
            <w:tcW w:w="2191" w:type="dxa"/>
            <w:gridSpan w:val="4"/>
            <w:tcBorders>
              <w:top w:val="nil"/>
              <w:left w:val="nil"/>
              <w:right w:val="nil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</w:p>
        </w:tc>
      </w:tr>
      <w:tr w:rsidR="00E218CE" w:rsidRPr="00E218CE" w:rsidTr="00307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795" w:type="dxa"/>
          <w:wAfter w:w="2450" w:type="dxa"/>
          <w:trHeight w:val="70"/>
        </w:trPr>
        <w:tc>
          <w:tcPr>
            <w:tcW w:w="5618" w:type="dxa"/>
            <w:gridSpan w:val="6"/>
          </w:tcPr>
          <w:p w:rsidR="00E218CE" w:rsidRPr="00E218CE" w:rsidRDefault="00E218CE" w:rsidP="00E218CE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218CE">
              <w:t>«_____» ______ 20__ г.</w:t>
            </w:r>
          </w:p>
          <w:p w:rsidR="00E218CE" w:rsidRPr="00E218CE" w:rsidRDefault="00E218CE" w:rsidP="00E21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18CE">
              <w:rPr>
                <w:rFonts w:eastAsia="Calibri"/>
                <w:sz w:val="22"/>
                <w:szCs w:val="22"/>
                <w:lang w:eastAsia="en-US"/>
              </w:rPr>
              <w:t>СОГЛАСОВАНО:</w:t>
            </w:r>
          </w:p>
          <w:p w:rsidR="00E218CE" w:rsidRPr="00E218CE" w:rsidRDefault="00E218CE" w:rsidP="00E21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218CE">
              <w:rPr>
                <w:rFonts w:eastAsia="Calibri"/>
                <w:sz w:val="22"/>
                <w:szCs w:val="22"/>
                <w:lang w:eastAsia="en-US"/>
              </w:rPr>
              <w:t>Председатель территориальной избирательной комиссии ________________________________________________</w:t>
            </w:r>
          </w:p>
          <w:p w:rsidR="00E218CE" w:rsidRPr="00E218CE" w:rsidRDefault="00E218CE" w:rsidP="00E21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218CE">
              <w:rPr>
                <w:rFonts w:eastAsia="Calibri"/>
                <w:sz w:val="22"/>
                <w:szCs w:val="22"/>
                <w:lang w:eastAsia="en-US"/>
              </w:rPr>
              <w:t xml:space="preserve">____________        ____________________                                               </w:t>
            </w:r>
          </w:p>
          <w:p w:rsidR="00E218CE" w:rsidRPr="00E218CE" w:rsidRDefault="00E218CE" w:rsidP="00E218CE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218CE">
              <w:rPr>
                <w:rFonts w:eastAsia="Calibri"/>
                <w:i/>
                <w:sz w:val="22"/>
                <w:szCs w:val="22"/>
                <w:lang w:eastAsia="en-US"/>
              </w:rPr>
              <w:t xml:space="preserve">подпись               инициалы, фамилия       </w:t>
            </w:r>
          </w:p>
          <w:p w:rsidR="00E218CE" w:rsidRPr="00E218CE" w:rsidRDefault="00E218CE" w:rsidP="00E218CE">
            <w:pPr>
              <w:autoSpaceDE w:val="0"/>
              <w:autoSpaceDN w:val="0"/>
              <w:jc w:val="center"/>
            </w:pPr>
          </w:p>
        </w:tc>
        <w:tc>
          <w:tcPr>
            <w:tcW w:w="42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i/>
                <w:iCs/>
              </w:rPr>
            </w:pPr>
            <w:r w:rsidRPr="00E218CE">
              <w:rPr>
                <w:i/>
                <w:iCs/>
              </w:rPr>
              <w:t xml:space="preserve"> подпись                    инициалы, фамилия</w:t>
            </w:r>
          </w:p>
        </w:tc>
      </w:tr>
      <w:tr w:rsidR="00E218CE" w:rsidRPr="00E218CE" w:rsidTr="00307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8"/>
        </w:trPr>
        <w:tc>
          <w:tcPr>
            <w:tcW w:w="4720" w:type="dxa"/>
            <w:gridSpan w:val="6"/>
          </w:tcPr>
          <w:p w:rsidR="00E218CE" w:rsidRDefault="00E218CE" w:rsidP="00E218CE">
            <w:pPr>
              <w:jc w:val="both"/>
              <w:rPr>
                <w:rFonts w:eastAsia="Calibri"/>
                <w:sz w:val="28"/>
                <w:lang w:eastAsia="en-US"/>
              </w:rPr>
            </w:pPr>
          </w:p>
          <w:p w:rsidR="00B81DB4" w:rsidRDefault="00B81DB4" w:rsidP="00E218CE">
            <w:pPr>
              <w:jc w:val="both"/>
              <w:rPr>
                <w:rFonts w:eastAsia="Calibri"/>
                <w:sz w:val="28"/>
                <w:lang w:eastAsia="en-US"/>
              </w:rPr>
            </w:pPr>
          </w:p>
          <w:p w:rsidR="00B81DB4" w:rsidRDefault="00B81DB4" w:rsidP="00E218CE">
            <w:pPr>
              <w:jc w:val="both"/>
              <w:rPr>
                <w:rFonts w:eastAsia="Calibri"/>
                <w:sz w:val="28"/>
                <w:lang w:eastAsia="en-US"/>
              </w:rPr>
            </w:pPr>
          </w:p>
          <w:p w:rsidR="00B81DB4" w:rsidRDefault="00B81DB4" w:rsidP="00E218CE">
            <w:pPr>
              <w:jc w:val="both"/>
              <w:rPr>
                <w:rFonts w:eastAsia="Calibri"/>
                <w:sz w:val="28"/>
                <w:lang w:eastAsia="en-US"/>
              </w:rPr>
            </w:pPr>
          </w:p>
          <w:p w:rsidR="00B81DB4" w:rsidRDefault="00B81DB4" w:rsidP="00E218CE">
            <w:pPr>
              <w:jc w:val="both"/>
              <w:rPr>
                <w:rFonts w:eastAsia="Calibri"/>
                <w:sz w:val="28"/>
                <w:lang w:eastAsia="en-US"/>
              </w:rPr>
            </w:pPr>
          </w:p>
          <w:p w:rsidR="00B81DB4" w:rsidRDefault="00B81DB4" w:rsidP="00E218CE">
            <w:pPr>
              <w:jc w:val="both"/>
              <w:rPr>
                <w:rFonts w:eastAsia="Calibri"/>
                <w:sz w:val="28"/>
                <w:lang w:eastAsia="en-US"/>
              </w:rPr>
            </w:pPr>
          </w:p>
          <w:p w:rsidR="00B81DB4" w:rsidRDefault="00B81DB4" w:rsidP="00E218CE">
            <w:pPr>
              <w:jc w:val="both"/>
              <w:rPr>
                <w:rFonts w:eastAsia="Calibri"/>
                <w:sz w:val="28"/>
                <w:lang w:eastAsia="en-US"/>
              </w:rPr>
            </w:pPr>
          </w:p>
          <w:p w:rsidR="00B81DB4" w:rsidRDefault="00B81DB4" w:rsidP="00E218CE">
            <w:pPr>
              <w:jc w:val="both"/>
              <w:rPr>
                <w:rFonts w:eastAsia="Calibri"/>
                <w:sz w:val="28"/>
                <w:lang w:eastAsia="en-US"/>
              </w:rPr>
            </w:pPr>
          </w:p>
          <w:p w:rsidR="00B81DB4" w:rsidRDefault="00B81DB4" w:rsidP="00E218CE">
            <w:pPr>
              <w:jc w:val="both"/>
              <w:rPr>
                <w:rFonts w:eastAsia="Calibri"/>
                <w:sz w:val="28"/>
                <w:lang w:eastAsia="en-US"/>
              </w:rPr>
            </w:pPr>
          </w:p>
          <w:p w:rsidR="00B81DB4" w:rsidRPr="00E218CE" w:rsidRDefault="00B81DB4" w:rsidP="00E218CE">
            <w:pPr>
              <w:jc w:val="both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750" w:type="dxa"/>
            <w:gridSpan w:val="3"/>
          </w:tcPr>
          <w:p w:rsidR="00E218CE" w:rsidRPr="00E218CE" w:rsidRDefault="00E218CE" w:rsidP="00E218CE">
            <w:pPr>
              <w:jc w:val="center"/>
              <w:rPr>
                <w:sz w:val="28"/>
              </w:rPr>
            </w:pPr>
          </w:p>
        </w:tc>
        <w:tc>
          <w:tcPr>
            <w:tcW w:w="236" w:type="dxa"/>
            <w:gridSpan w:val="2"/>
          </w:tcPr>
          <w:p w:rsidR="00E218CE" w:rsidRPr="00E218CE" w:rsidRDefault="00E218CE" w:rsidP="00E218CE">
            <w:pPr>
              <w:jc w:val="center"/>
              <w:rPr>
                <w:sz w:val="28"/>
              </w:rPr>
            </w:pPr>
          </w:p>
        </w:tc>
        <w:tc>
          <w:tcPr>
            <w:tcW w:w="1945" w:type="dxa"/>
            <w:gridSpan w:val="5"/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</w:p>
        </w:tc>
        <w:tc>
          <w:tcPr>
            <w:tcW w:w="2078" w:type="dxa"/>
            <w:gridSpan w:val="2"/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</w:p>
        </w:tc>
        <w:tc>
          <w:tcPr>
            <w:tcW w:w="2358" w:type="dxa"/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</w:p>
        </w:tc>
      </w:tr>
    </w:tbl>
    <w:p w:rsidR="00E218CE" w:rsidRPr="00E218CE" w:rsidRDefault="00E218CE" w:rsidP="00E218CE">
      <w:pPr>
        <w:widowControl w:val="0"/>
        <w:ind w:firstLine="709"/>
        <w:jc w:val="both"/>
        <w:outlineLvl w:val="0"/>
      </w:pPr>
      <w:r w:rsidRPr="00E218CE">
        <w:lastRenderedPageBreak/>
        <w:t>Итоговая запись о категории и количестве дел, заведенных в 20___году</w:t>
      </w:r>
    </w:p>
    <w:p w:rsidR="00E218CE" w:rsidRPr="00E218CE" w:rsidRDefault="00E218CE" w:rsidP="00E218CE">
      <w:pPr>
        <w:widowControl w:val="0"/>
        <w:ind w:left="284"/>
        <w:jc w:val="both"/>
        <w:outlineLvl w:val="0"/>
      </w:pPr>
    </w:p>
    <w:tbl>
      <w:tblPr>
        <w:tblW w:w="9540" w:type="dxa"/>
        <w:tblInd w:w="-72" w:type="dxa"/>
        <w:tblLayout w:type="fixed"/>
        <w:tblLook w:val="0000"/>
      </w:tblPr>
      <w:tblGrid>
        <w:gridCol w:w="4860"/>
        <w:gridCol w:w="1080"/>
        <w:gridCol w:w="1980"/>
        <w:gridCol w:w="1620"/>
      </w:tblGrid>
      <w:tr w:rsidR="00E218CE" w:rsidRPr="00E218CE" w:rsidTr="00307413"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E" w:rsidRPr="00E218CE" w:rsidRDefault="00E218CE" w:rsidP="00E218CE">
            <w:pPr>
              <w:widowControl w:val="0"/>
              <w:tabs>
                <w:tab w:val="left" w:pos="223"/>
                <w:tab w:val="center" w:pos="1363"/>
              </w:tabs>
              <w:jc w:val="center"/>
            </w:pPr>
            <w:r w:rsidRPr="00E218CE">
              <w:t>По срокам хранения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E" w:rsidRPr="00E218CE" w:rsidRDefault="00E218CE" w:rsidP="00E218CE">
            <w:pPr>
              <w:widowControl w:val="0"/>
              <w:jc w:val="center"/>
            </w:pPr>
            <w:r w:rsidRPr="00E218CE">
              <w:t>Всего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E" w:rsidRPr="00E218CE" w:rsidRDefault="00E218CE" w:rsidP="00E218CE">
            <w:pPr>
              <w:widowControl w:val="0"/>
              <w:jc w:val="center"/>
            </w:pPr>
            <w:r w:rsidRPr="00E218CE">
              <w:t>В том числе</w:t>
            </w:r>
          </w:p>
        </w:tc>
      </w:tr>
      <w:tr w:rsidR="00E218CE" w:rsidRPr="00E218CE" w:rsidTr="00307413"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CE" w:rsidRPr="00E218CE" w:rsidRDefault="00E218CE" w:rsidP="00E218CE">
            <w:pPr>
              <w:widowControl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E" w:rsidRPr="00E218CE" w:rsidRDefault="00E218CE" w:rsidP="00E218CE">
            <w:pPr>
              <w:widowControl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E" w:rsidRPr="00E218CE" w:rsidRDefault="00E218CE" w:rsidP="00E218CE">
            <w:pPr>
              <w:widowControl w:val="0"/>
              <w:jc w:val="center"/>
            </w:pPr>
            <w:r w:rsidRPr="00E218CE">
              <w:t>Переходящих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E" w:rsidRPr="00E218CE" w:rsidRDefault="00E218CE" w:rsidP="00E218CE">
            <w:pPr>
              <w:widowControl w:val="0"/>
              <w:jc w:val="center"/>
            </w:pPr>
            <w:r w:rsidRPr="00E218CE">
              <w:t>с отметкой «ЭПК»</w:t>
            </w:r>
          </w:p>
        </w:tc>
      </w:tr>
      <w:tr w:rsidR="00E218CE" w:rsidRPr="00E218CE" w:rsidTr="0030741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CE" w:rsidRPr="00E218CE" w:rsidRDefault="00E218CE" w:rsidP="00E218CE">
            <w:pPr>
              <w:widowControl w:val="0"/>
              <w:jc w:val="center"/>
            </w:pPr>
            <w:r w:rsidRPr="00E218CE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CE" w:rsidRPr="00E218CE" w:rsidRDefault="00E218CE" w:rsidP="00E218CE">
            <w:pPr>
              <w:widowControl w:val="0"/>
              <w:jc w:val="center"/>
            </w:pPr>
            <w:r w:rsidRPr="00E218CE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CE" w:rsidRPr="00E218CE" w:rsidRDefault="00E218CE" w:rsidP="00E218CE">
            <w:pPr>
              <w:widowControl w:val="0"/>
              <w:jc w:val="center"/>
            </w:pPr>
            <w:r w:rsidRPr="00E218CE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CE" w:rsidRPr="00E218CE" w:rsidRDefault="00E218CE" w:rsidP="00E218CE">
            <w:pPr>
              <w:widowControl w:val="0"/>
              <w:jc w:val="center"/>
            </w:pPr>
            <w:r w:rsidRPr="00E218CE">
              <w:t>4</w:t>
            </w:r>
          </w:p>
        </w:tc>
      </w:tr>
      <w:tr w:rsidR="00E218CE" w:rsidRPr="00E218CE" w:rsidTr="0030741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CE" w:rsidRPr="00E218CE" w:rsidRDefault="00E218CE" w:rsidP="00E218CE">
            <w:pPr>
              <w:widowControl w:val="0"/>
            </w:pPr>
            <w:r w:rsidRPr="00E218CE">
              <w:t>Постоянного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CE" w:rsidRPr="00E218CE" w:rsidRDefault="00E218CE" w:rsidP="00E218CE">
            <w:pPr>
              <w:widowControl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CE" w:rsidRPr="00E218CE" w:rsidRDefault="00E218CE" w:rsidP="00E218CE">
            <w:pPr>
              <w:widowControl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CE" w:rsidRPr="00E218CE" w:rsidRDefault="00E218CE" w:rsidP="00E218CE">
            <w:pPr>
              <w:widowControl w:val="0"/>
              <w:jc w:val="center"/>
            </w:pPr>
          </w:p>
        </w:tc>
      </w:tr>
      <w:tr w:rsidR="00E218CE" w:rsidRPr="00E218CE" w:rsidTr="0030741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CE" w:rsidRPr="00E218CE" w:rsidRDefault="00E218CE" w:rsidP="00E218CE">
            <w:pPr>
              <w:widowControl w:val="0"/>
            </w:pPr>
            <w:proofErr w:type="gramStart"/>
            <w:r w:rsidRPr="00E218CE">
              <w:t>Временного</w:t>
            </w:r>
            <w:proofErr w:type="gramEnd"/>
            <w:r w:rsidRPr="00E218CE">
              <w:t xml:space="preserve"> (свыше 10 лет)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CE" w:rsidRPr="00E218CE" w:rsidRDefault="00E218CE" w:rsidP="00E218CE">
            <w:pPr>
              <w:widowControl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CE" w:rsidRPr="00E218CE" w:rsidRDefault="00E218CE" w:rsidP="00E218CE">
            <w:pPr>
              <w:widowControl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CE" w:rsidRPr="00E218CE" w:rsidRDefault="00E218CE" w:rsidP="00E218CE">
            <w:pPr>
              <w:widowControl w:val="0"/>
              <w:jc w:val="center"/>
            </w:pPr>
          </w:p>
        </w:tc>
      </w:tr>
      <w:tr w:rsidR="00E218CE" w:rsidRPr="00E218CE" w:rsidTr="0030741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CE" w:rsidRPr="00E218CE" w:rsidRDefault="00E218CE" w:rsidP="00E218CE">
            <w:proofErr w:type="gramStart"/>
            <w:r w:rsidRPr="00E218CE">
              <w:t>Временного</w:t>
            </w:r>
            <w:proofErr w:type="gramEnd"/>
            <w:r w:rsidRPr="00E218CE">
              <w:t xml:space="preserve"> (до 10 лет включительно)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CE" w:rsidRPr="00E218CE" w:rsidRDefault="00E218CE" w:rsidP="00E218CE">
            <w:pPr>
              <w:widowControl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CE" w:rsidRPr="00E218CE" w:rsidRDefault="00E218CE" w:rsidP="00E218CE">
            <w:pPr>
              <w:widowControl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CE" w:rsidRPr="00E218CE" w:rsidRDefault="00E218CE" w:rsidP="00E218CE">
            <w:pPr>
              <w:widowControl w:val="0"/>
              <w:jc w:val="center"/>
            </w:pPr>
          </w:p>
        </w:tc>
      </w:tr>
      <w:tr w:rsidR="00E218CE" w:rsidRPr="00E218CE" w:rsidTr="0030741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CE" w:rsidRPr="00E218CE" w:rsidRDefault="00E218CE" w:rsidP="00E218CE">
            <w:pPr>
              <w:widowControl w:val="0"/>
            </w:pPr>
            <w:r w:rsidRPr="00E218CE"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CE" w:rsidRPr="00E218CE" w:rsidRDefault="00E218CE" w:rsidP="00E218CE">
            <w:pPr>
              <w:widowControl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CE" w:rsidRPr="00E218CE" w:rsidRDefault="00E218CE" w:rsidP="00E218CE">
            <w:pPr>
              <w:widowControl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CE" w:rsidRPr="00E218CE" w:rsidRDefault="00E218CE" w:rsidP="00E218CE">
            <w:pPr>
              <w:widowControl w:val="0"/>
              <w:jc w:val="center"/>
            </w:pPr>
          </w:p>
        </w:tc>
      </w:tr>
    </w:tbl>
    <w:p w:rsidR="00E218CE" w:rsidRPr="00E218CE" w:rsidRDefault="00E218CE" w:rsidP="00E218CE">
      <w:pPr>
        <w:ind w:left="284"/>
        <w:rPr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4032"/>
        <w:gridCol w:w="236"/>
        <w:gridCol w:w="2813"/>
        <w:gridCol w:w="257"/>
        <w:gridCol w:w="2022"/>
      </w:tblGrid>
      <w:tr w:rsidR="00E218CE" w:rsidRPr="00E218CE" w:rsidTr="00307413">
        <w:tc>
          <w:tcPr>
            <w:tcW w:w="4032" w:type="dxa"/>
            <w:shd w:val="clear" w:color="auto" w:fill="auto"/>
            <w:vAlign w:val="center"/>
          </w:tcPr>
          <w:p w:rsidR="00E218CE" w:rsidRPr="00E218CE" w:rsidRDefault="00E218CE" w:rsidP="00E218CE">
            <w:pPr>
              <w:jc w:val="center"/>
            </w:pPr>
            <w:r w:rsidRPr="00E218CE">
              <w:t xml:space="preserve">Секретарь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E218CE" w:rsidRPr="00E218CE" w:rsidRDefault="00E218CE" w:rsidP="00E21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E218CE" w:rsidRPr="00E218CE" w:rsidRDefault="00E218CE" w:rsidP="00E21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:rsidR="00E218CE" w:rsidRPr="00E218CE" w:rsidRDefault="00E218CE" w:rsidP="00E21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E218CE" w:rsidRPr="00E218CE" w:rsidRDefault="00E218CE" w:rsidP="00E218CE">
            <w:pPr>
              <w:jc w:val="center"/>
              <w:rPr>
                <w:sz w:val="28"/>
                <w:szCs w:val="28"/>
              </w:rPr>
            </w:pPr>
          </w:p>
        </w:tc>
      </w:tr>
      <w:tr w:rsidR="00E218CE" w:rsidRPr="00E218CE" w:rsidTr="00307413">
        <w:tc>
          <w:tcPr>
            <w:tcW w:w="4032" w:type="dxa"/>
            <w:shd w:val="clear" w:color="auto" w:fill="auto"/>
            <w:vAlign w:val="center"/>
          </w:tcPr>
          <w:p w:rsidR="00E218CE" w:rsidRPr="00E218CE" w:rsidRDefault="00E218CE" w:rsidP="00E218CE">
            <w:pPr>
              <w:jc w:val="center"/>
            </w:pPr>
            <w:r w:rsidRPr="00E218CE">
              <w:rPr>
                <w:color w:val="000000"/>
                <w:kern w:val="28"/>
              </w:rPr>
              <w:t>участковой комиссии избирательного участка №___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E218CE" w:rsidRPr="00E218CE" w:rsidRDefault="00E218CE" w:rsidP="00E21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8CE" w:rsidRPr="00E218CE" w:rsidRDefault="00E218CE" w:rsidP="00E21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:rsidR="00E218CE" w:rsidRPr="00E218CE" w:rsidRDefault="00E218CE" w:rsidP="00E21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8CE" w:rsidRPr="00E218CE" w:rsidRDefault="00E218CE" w:rsidP="00E218CE">
            <w:pPr>
              <w:jc w:val="center"/>
              <w:rPr>
                <w:sz w:val="28"/>
                <w:szCs w:val="28"/>
              </w:rPr>
            </w:pPr>
          </w:p>
        </w:tc>
      </w:tr>
      <w:tr w:rsidR="00E218CE" w:rsidRPr="00E218CE" w:rsidTr="00307413">
        <w:tc>
          <w:tcPr>
            <w:tcW w:w="4032" w:type="dxa"/>
            <w:shd w:val="clear" w:color="auto" w:fill="auto"/>
          </w:tcPr>
          <w:p w:rsidR="00E218CE" w:rsidRPr="00E218CE" w:rsidRDefault="00E218CE" w:rsidP="00E218C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E218CE" w:rsidRPr="00E218CE" w:rsidRDefault="00E218CE" w:rsidP="00E218C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auto"/>
          </w:tcPr>
          <w:p w:rsidR="00E218CE" w:rsidRPr="00E218CE" w:rsidRDefault="00E218CE" w:rsidP="00E218CE">
            <w:pPr>
              <w:jc w:val="center"/>
              <w:rPr>
                <w:i/>
                <w:sz w:val="16"/>
                <w:szCs w:val="16"/>
              </w:rPr>
            </w:pPr>
            <w:r w:rsidRPr="00E218CE">
              <w:rPr>
                <w:i/>
                <w:color w:val="000000"/>
                <w:kern w:val="28"/>
                <w:sz w:val="16"/>
                <w:szCs w:val="16"/>
              </w:rPr>
              <w:t>(подпись)</w:t>
            </w:r>
          </w:p>
        </w:tc>
        <w:tc>
          <w:tcPr>
            <w:tcW w:w="257" w:type="dxa"/>
            <w:shd w:val="clear" w:color="auto" w:fill="auto"/>
          </w:tcPr>
          <w:p w:rsidR="00E218CE" w:rsidRPr="00E218CE" w:rsidRDefault="00E218CE" w:rsidP="00E218C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</w:tcPr>
          <w:p w:rsidR="00E218CE" w:rsidRPr="00E218CE" w:rsidRDefault="00E218CE" w:rsidP="00E218CE">
            <w:pPr>
              <w:jc w:val="center"/>
              <w:rPr>
                <w:i/>
                <w:sz w:val="16"/>
                <w:szCs w:val="16"/>
              </w:rPr>
            </w:pPr>
            <w:r w:rsidRPr="00E218CE">
              <w:rPr>
                <w:i/>
                <w:color w:val="000000"/>
                <w:kern w:val="28"/>
                <w:sz w:val="16"/>
                <w:szCs w:val="16"/>
              </w:rPr>
              <w:t>(расшифровка подписи)</w:t>
            </w:r>
          </w:p>
        </w:tc>
      </w:tr>
    </w:tbl>
    <w:p w:rsidR="00E218CE" w:rsidRPr="00E218CE" w:rsidRDefault="00E218CE" w:rsidP="00E218CE">
      <w:pPr>
        <w:jc w:val="center"/>
        <w:rPr>
          <w:sz w:val="16"/>
          <w:szCs w:val="16"/>
        </w:rPr>
      </w:pPr>
    </w:p>
    <w:tbl>
      <w:tblPr>
        <w:tblW w:w="4487" w:type="dxa"/>
        <w:jc w:val="right"/>
        <w:tblLayout w:type="fixed"/>
        <w:tblLook w:val="0000"/>
      </w:tblPr>
      <w:tblGrid>
        <w:gridCol w:w="1127"/>
        <w:gridCol w:w="240"/>
        <w:gridCol w:w="840"/>
        <w:gridCol w:w="840"/>
        <w:gridCol w:w="600"/>
        <w:gridCol w:w="840"/>
      </w:tblGrid>
      <w:tr w:rsidR="00E218CE" w:rsidRPr="00E218CE" w:rsidTr="00307413">
        <w:trPr>
          <w:jc w:val="right"/>
        </w:trPr>
        <w:tc>
          <w:tcPr>
            <w:tcW w:w="1127" w:type="dxa"/>
            <w:vAlign w:val="bottom"/>
          </w:tcPr>
          <w:p w:rsidR="00E218CE" w:rsidRPr="00E218CE" w:rsidRDefault="00E218CE" w:rsidP="00E218CE">
            <w:pPr>
              <w:ind w:right="-289"/>
              <w:jc w:val="center"/>
              <w:rPr>
                <w:color w:val="000000"/>
                <w:kern w:val="28"/>
              </w:rPr>
            </w:pPr>
            <w:r w:rsidRPr="00E218CE">
              <w:rPr>
                <w:color w:val="000000"/>
                <w:kern w:val="28"/>
              </w:rPr>
              <w:t>«____»</w:t>
            </w:r>
          </w:p>
        </w:tc>
        <w:tc>
          <w:tcPr>
            <w:tcW w:w="240" w:type="dxa"/>
            <w:vAlign w:val="bottom"/>
          </w:tcPr>
          <w:p w:rsidR="00E218CE" w:rsidRPr="00E218CE" w:rsidRDefault="00E218CE" w:rsidP="00E218CE">
            <w:pPr>
              <w:ind w:right="-289"/>
              <w:jc w:val="center"/>
              <w:rPr>
                <w:color w:val="000000"/>
                <w:kern w:val="2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bottom"/>
          </w:tcPr>
          <w:p w:rsidR="00E218CE" w:rsidRPr="00E218CE" w:rsidRDefault="00E218CE" w:rsidP="00E218CE">
            <w:pPr>
              <w:ind w:right="-289"/>
              <w:jc w:val="center"/>
              <w:rPr>
                <w:color w:val="000000"/>
                <w:kern w:val="28"/>
              </w:rPr>
            </w:pPr>
          </w:p>
        </w:tc>
        <w:tc>
          <w:tcPr>
            <w:tcW w:w="840" w:type="dxa"/>
            <w:vAlign w:val="bottom"/>
          </w:tcPr>
          <w:p w:rsidR="00E218CE" w:rsidRPr="00E218CE" w:rsidRDefault="00E218CE" w:rsidP="00E218CE">
            <w:pPr>
              <w:ind w:right="-289"/>
              <w:jc w:val="center"/>
              <w:rPr>
                <w:color w:val="000000"/>
                <w:kern w:val="28"/>
              </w:rPr>
            </w:pPr>
            <w:r w:rsidRPr="00E218CE">
              <w:rPr>
                <w:color w:val="000000"/>
                <w:kern w:val="28"/>
              </w:rPr>
              <w:t>20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bottom"/>
          </w:tcPr>
          <w:p w:rsidR="00E218CE" w:rsidRPr="00E218CE" w:rsidRDefault="00E218CE" w:rsidP="00E218CE">
            <w:pPr>
              <w:ind w:right="-289"/>
              <w:jc w:val="center"/>
              <w:rPr>
                <w:color w:val="000000"/>
                <w:kern w:val="28"/>
              </w:rPr>
            </w:pPr>
          </w:p>
        </w:tc>
        <w:tc>
          <w:tcPr>
            <w:tcW w:w="840" w:type="dxa"/>
            <w:vAlign w:val="bottom"/>
          </w:tcPr>
          <w:p w:rsidR="00E218CE" w:rsidRPr="00E218CE" w:rsidRDefault="00E218CE" w:rsidP="00E218CE">
            <w:pPr>
              <w:ind w:right="-289"/>
              <w:jc w:val="both"/>
              <w:rPr>
                <w:color w:val="000000"/>
                <w:kern w:val="28"/>
              </w:rPr>
            </w:pPr>
            <w:proofErr w:type="gramStart"/>
            <w:r w:rsidRPr="00E218CE">
              <w:rPr>
                <w:color w:val="000000"/>
                <w:kern w:val="28"/>
              </w:rPr>
              <w:t>г</w:t>
            </w:r>
            <w:proofErr w:type="gramEnd"/>
            <w:r w:rsidRPr="00E218CE">
              <w:rPr>
                <w:color w:val="000000"/>
                <w:kern w:val="28"/>
              </w:rPr>
              <w:t>.</w:t>
            </w:r>
          </w:p>
        </w:tc>
      </w:tr>
    </w:tbl>
    <w:p w:rsidR="00E218CE" w:rsidRPr="00E218CE" w:rsidRDefault="00E218CE" w:rsidP="00E218CE">
      <w:pPr>
        <w:jc w:val="both"/>
        <w:rPr>
          <w:b/>
          <w:sz w:val="28"/>
          <w:szCs w:val="28"/>
        </w:rPr>
      </w:pPr>
    </w:p>
    <w:p w:rsidR="00E218CE" w:rsidRPr="00E218CE" w:rsidRDefault="00E218CE" w:rsidP="00E218CE">
      <w:pPr>
        <w:jc w:val="both"/>
        <w:rPr>
          <w:b/>
          <w:sz w:val="28"/>
          <w:szCs w:val="28"/>
        </w:rPr>
      </w:pPr>
    </w:p>
    <w:p w:rsidR="00E218CE" w:rsidRPr="00E218CE" w:rsidRDefault="00E218CE" w:rsidP="00E218CE">
      <w:pPr>
        <w:jc w:val="both"/>
        <w:rPr>
          <w:b/>
          <w:sz w:val="28"/>
          <w:szCs w:val="28"/>
        </w:rPr>
      </w:pPr>
    </w:p>
    <w:p w:rsidR="00E218CE" w:rsidRPr="00E218CE" w:rsidRDefault="00E218CE" w:rsidP="00E218CE">
      <w:pPr>
        <w:jc w:val="both"/>
        <w:rPr>
          <w:b/>
          <w:sz w:val="28"/>
          <w:szCs w:val="28"/>
        </w:rPr>
      </w:pPr>
      <w:r w:rsidRPr="00E218CE">
        <w:rPr>
          <w:b/>
          <w:sz w:val="28"/>
          <w:szCs w:val="28"/>
        </w:rPr>
        <w:t xml:space="preserve">Примечание. </w:t>
      </w:r>
    </w:p>
    <w:p w:rsidR="00E218CE" w:rsidRPr="00E218CE" w:rsidRDefault="00E218CE" w:rsidP="00E218CE">
      <w:pPr>
        <w:ind w:firstLine="709"/>
        <w:jc w:val="both"/>
        <w:rPr>
          <w:sz w:val="28"/>
          <w:szCs w:val="28"/>
        </w:rPr>
      </w:pPr>
      <w:r w:rsidRPr="00E218CE">
        <w:rPr>
          <w:sz w:val="28"/>
          <w:szCs w:val="28"/>
        </w:rPr>
        <w:t>* При проведении выборов депутатов представительного органа муниципального образования (муниципального района, муниципального округа, городского округа) 10 сентября 2023 года в номенклатуру дел участковой избирательной комиссии на 2023 год будет включен раздел 10 (11).</w:t>
      </w:r>
    </w:p>
    <w:p w:rsidR="00E218CE" w:rsidRPr="00E218CE" w:rsidRDefault="00E218CE" w:rsidP="00E218CE">
      <w:pPr>
        <w:ind w:firstLine="708"/>
        <w:jc w:val="both"/>
        <w:rPr>
          <w:sz w:val="28"/>
          <w:szCs w:val="28"/>
        </w:rPr>
      </w:pPr>
      <w:r w:rsidRPr="00E218CE">
        <w:rPr>
          <w:sz w:val="28"/>
          <w:szCs w:val="28"/>
        </w:rPr>
        <w:t>В дальнейшем при составлении номенклатуры дел УИК в нее дополнительно вносятся разделы, содержащие документы, образующиеся в деятельности УИК при проведении соответствующих выборов, референдумов в календарном году, на который утверждена номенклатура дел:</w:t>
      </w:r>
    </w:p>
    <w:p w:rsidR="00E218CE" w:rsidRPr="00E218CE" w:rsidRDefault="00E218CE" w:rsidP="00E218CE">
      <w:pPr>
        <w:jc w:val="both"/>
        <w:rPr>
          <w:sz w:val="28"/>
          <w:szCs w:val="28"/>
        </w:rPr>
      </w:pPr>
      <w:r w:rsidRPr="00E218CE">
        <w:rPr>
          <w:sz w:val="28"/>
          <w:szCs w:val="28"/>
        </w:rPr>
        <w:t>5. Документы по выборам Президента Российской Федерации.</w:t>
      </w:r>
    </w:p>
    <w:p w:rsidR="00E218CE" w:rsidRPr="00E218CE" w:rsidRDefault="00E218CE" w:rsidP="00E218CE">
      <w:pPr>
        <w:jc w:val="both"/>
        <w:rPr>
          <w:sz w:val="28"/>
          <w:szCs w:val="28"/>
        </w:rPr>
      </w:pPr>
      <w:r w:rsidRPr="00E218CE">
        <w:rPr>
          <w:sz w:val="28"/>
          <w:szCs w:val="28"/>
        </w:rPr>
        <w:t xml:space="preserve">6. Документы по выборам </w:t>
      </w:r>
      <w:proofErr w:type="gramStart"/>
      <w:r w:rsidRPr="00E218CE">
        <w:rPr>
          <w:sz w:val="28"/>
          <w:szCs w:val="28"/>
        </w:rPr>
        <w:t>депутатов Государственной Думы Федерального Собрания Российской Федерации ____ созыва</w:t>
      </w:r>
      <w:proofErr w:type="gramEnd"/>
      <w:r w:rsidRPr="00E218CE">
        <w:rPr>
          <w:sz w:val="28"/>
          <w:szCs w:val="28"/>
        </w:rPr>
        <w:t>.</w:t>
      </w:r>
    </w:p>
    <w:p w:rsidR="00E218CE" w:rsidRPr="00E218CE" w:rsidRDefault="00E218CE" w:rsidP="00E218CE">
      <w:pPr>
        <w:jc w:val="both"/>
        <w:rPr>
          <w:sz w:val="28"/>
          <w:szCs w:val="28"/>
        </w:rPr>
      </w:pPr>
      <w:r w:rsidRPr="00E218CE">
        <w:rPr>
          <w:sz w:val="28"/>
          <w:szCs w:val="28"/>
        </w:rPr>
        <w:t>7. Документы по выборам Губернатора Тверской области.</w:t>
      </w:r>
    </w:p>
    <w:p w:rsidR="00E218CE" w:rsidRPr="00E218CE" w:rsidRDefault="00E218CE" w:rsidP="00E218CE">
      <w:pPr>
        <w:jc w:val="both"/>
        <w:rPr>
          <w:sz w:val="28"/>
          <w:szCs w:val="28"/>
        </w:rPr>
      </w:pPr>
      <w:r w:rsidRPr="00E218CE">
        <w:rPr>
          <w:sz w:val="28"/>
          <w:szCs w:val="28"/>
        </w:rPr>
        <w:t>8. Документы по выборам депутатов Законодательного Собрания Тверской области ____ созыва.</w:t>
      </w:r>
    </w:p>
    <w:p w:rsidR="00E218CE" w:rsidRPr="00E218CE" w:rsidRDefault="00E218CE" w:rsidP="00E218CE">
      <w:pPr>
        <w:jc w:val="both"/>
        <w:rPr>
          <w:i/>
          <w:sz w:val="28"/>
          <w:szCs w:val="28"/>
        </w:rPr>
      </w:pPr>
      <w:r w:rsidRPr="00E218CE">
        <w:rPr>
          <w:sz w:val="28"/>
          <w:szCs w:val="28"/>
        </w:rPr>
        <w:t>10. Документы по выборам депутатов представительного органа муниципального района, муниципального округа, городского округа.</w:t>
      </w:r>
    </w:p>
    <w:p w:rsidR="00E218CE" w:rsidRPr="00E218CE" w:rsidRDefault="00E218CE" w:rsidP="00E218CE">
      <w:pPr>
        <w:jc w:val="both"/>
        <w:rPr>
          <w:sz w:val="28"/>
          <w:szCs w:val="28"/>
        </w:rPr>
      </w:pPr>
      <w:r w:rsidRPr="00E218CE">
        <w:rPr>
          <w:sz w:val="28"/>
          <w:szCs w:val="28"/>
        </w:rPr>
        <w:t>11. Документы по выборам депутатов представительных органов городских, сельских поселений.</w:t>
      </w:r>
    </w:p>
    <w:p w:rsidR="00E218CE" w:rsidRPr="00E218CE" w:rsidRDefault="00E218CE" w:rsidP="00E218CE">
      <w:pPr>
        <w:ind w:firstLine="709"/>
        <w:jc w:val="both"/>
        <w:rPr>
          <w:sz w:val="28"/>
          <w:szCs w:val="28"/>
        </w:rPr>
      </w:pPr>
      <w:proofErr w:type="gramStart"/>
      <w:r w:rsidRPr="00E218CE">
        <w:rPr>
          <w:sz w:val="28"/>
          <w:szCs w:val="28"/>
        </w:rPr>
        <w:t xml:space="preserve">Наименования разделов, документы и сроки их хранения устанавливаются в соответствии с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утвержденным приказом </w:t>
      </w:r>
      <w:proofErr w:type="spellStart"/>
      <w:r w:rsidRPr="00E218CE">
        <w:rPr>
          <w:sz w:val="28"/>
          <w:szCs w:val="28"/>
        </w:rPr>
        <w:t>Росархива</w:t>
      </w:r>
      <w:proofErr w:type="spellEnd"/>
      <w:r w:rsidRPr="00E218CE">
        <w:rPr>
          <w:sz w:val="28"/>
          <w:szCs w:val="28"/>
        </w:rPr>
        <w:t xml:space="preserve"> от 20 декабря 2019 года № 236, порядками хранения и передачи в архивы </w:t>
      </w:r>
      <w:r w:rsidRPr="00E218CE">
        <w:rPr>
          <w:sz w:val="28"/>
          <w:szCs w:val="28"/>
        </w:rPr>
        <w:lastRenderedPageBreak/>
        <w:t>документов, связанных с подготовкой и проведением выборов, утвержденными ЦИК России и (или) избирательной комиссией</w:t>
      </w:r>
      <w:proofErr w:type="gramEnd"/>
      <w:r w:rsidRPr="00E218CE">
        <w:rPr>
          <w:sz w:val="28"/>
          <w:szCs w:val="28"/>
        </w:rPr>
        <w:t xml:space="preserve"> Тверской области, номенклатурами дел участковой комиссии за предшествующие годы.</w:t>
      </w:r>
    </w:p>
    <w:p w:rsidR="00E218CE" w:rsidRPr="00E218CE" w:rsidRDefault="00E218CE" w:rsidP="00E218CE">
      <w:pPr>
        <w:ind w:firstLine="709"/>
        <w:jc w:val="both"/>
        <w:rPr>
          <w:b/>
          <w:sz w:val="28"/>
          <w:szCs w:val="28"/>
        </w:rPr>
      </w:pPr>
      <w:r w:rsidRPr="00E218CE">
        <w:rPr>
          <w:b/>
          <w:sz w:val="28"/>
          <w:szCs w:val="28"/>
        </w:rPr>
        <w:t>Примеры разделов, включаемых в номенклатуру дел участковой избирательной комиссии при проведении выборов разных уровней (на основании Порядков хранения, передачи в архивы и уничтожения документов, связанных с подготовкой и проведением выборов, действовавших при проведении соответствующих выборов)</w:t>
      </w:r>
    </w:p>
    <w:p w:rsidR="00E218CE" w:rsidRPr="00E218CE" w:rsidRDefault="00E218CE" w:rsidP="00E218CE">
      <w:pPr>
        <w:ind w:firstLine="709"/>
        <w:jc w:val="both"/>
        <w:rPr>
          <w:b/>
          <w:sz w:val="28"/>
          <w:szCs w:val="28"/>
        </w:rPr>
      </w:pPr>
    </w:p>
    <w:p w:rsidR="00E218CE" w:rsidRPr="00E218CE" w:rsidRDefault="00E218CE" w:rsidP="00E218CE">
      <w:pPr>
        <w:ind w:firstLine="709"/>
        <w:jc w:val="both"/>
        <w:textAlignment w:val="baseline"/>
        <w:rPr>
          <w:sz w:val="28"/>
          <w:szCs w:val="28"/>
        </w:rPr>
      </w:pPr>
      <w:r w:rsidRPr="00E218CE">
        <w:rPr>
          <w:sz w:val="28"/>
          <w:szCs w:val="28"/>
        </w:rPr>
        <w:t>Порядок хранения ЦИК РФ Президент 2018 - Порядок хранения и передачи в архивы документов, связанных с подготовкой и проведением выборов Президента Российской Федерации в 2018 году, утвержденный </w:t>
      </w:r>
      <w:r w:rsidRPr="00E218CE">
        <w:rPr>
          <w:color w:val="0000FF"/>
          <w:sz w:val="28"/>
          <w:szCs w:val="28"/>
          <w:u w:val="single"/>
        </w:rPr>
        <w:t xml:space="preserve">постановлением ЦИК РФ от 28 февраля 2018 г. </w:t>
      </w:r>
      <w:r w:rsidRPr="00E218CE">
        <w:rPr>
          <w:color w:val="0000FF"/>
          <w:sz w:val="28"/>
          <w:szCs w:val="28"/>
          <w:u w:val="single"/>
        </w:rPr>
        <w:br/>
        <w:t>№ 145/1206-7</w:t>
      </w:r>
      <w:r w:rsidRPr="00E218CE">
        <w:rPr>
          <w:sz w:val="28"/>
          <w:szCs w:val="28"/>
        </w:rPr>
        <w:t>;</w:t>
      </w:r>
    </w:p>
    <w:p w:rsidR="00E218CE" w:rsidRPr="00E218CE" w:rsidRDefault="00E218CE" w:rsidP="00E218CE">
      <w:pPr>
        <w:ind w:firstLine="709"/>
        <w:jc w:val="both"/>
        <w:textAlignment w:val="baseline"/>
        <w:rPr>
          <w:sz w:val="28"/>
          <w:szCs w:val="28"/>
        </w:rPr>
      </w:pPr>
    </w:p>
    <w:p w:rsidR="00E218CE" w:rsidRPr="00E218CE" w:rsidRDefault="00E218CE" w:rsidP="00E218CE">
      <w:pPr>
        <w:ind w:firstLine="709"/>
        <w:jc w:val="both"/>
        <w:textAlignment w:val="baseline"/>
        <w:rPr>
          <w:sz w:val="28"/>
          <w:szCs w:val="28"/>
        </w:rPr>
      </w:pPr>
      <w:r w:rsidRPr="00E218CE">
        <w:rPr>
          <w:sz w:val="28"/>
          <w:szCs w:val="28"/>
        </w:rPr>
        <w:t xml:space="preserve">Порядок хранения ЦИК РФ ГД 2021 - Порядок хранения и передачи в архивы документов, связанных с подготовкой и проведением </w:t>
      </w:r>
      <w:proofErr w:type="gramStart"/>
      <w:r w:rsidRPr="00E218CE">
        <w:rPr>
          <w:sz w:val="28"/>
          <w:szCs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Pr="00E218CE">
        <w:rPr>
          <w:sz w:val="28"/>
          <w:szCs w:val="28"/>
        </w:rPr>
        <w:t xml:space="preserve"> созыва, утвержденный постановлением ЦИК РФ от 11 августа 2021 г. № 40/324-8;</w:t>
      </w:r>
    </w:p>
    <w:p w:rsidR="00E218CE" w:rsidRPr="00E218CE" w:rsidRDefault="00E218CE" w:rsidP="00E218CE">
      <w:pPr>
        <w:ind w:firstLine="480"/>
        <w:jc w:val="both"/>
        <w:textAlignment w:val="baseline"/>
        <w:rPr>
          <w:sz w:val="28"/>
          <w:szCs w:val="28"/>
        </w:rPr>
      </w:pPr>
    </w:p>
    <w:p w:rsidR="00E218CE" w:rsidRPr="00E218CE" w:rsidRDefault="00E218CE" w:rsidP="00E218CE">
      <w:pPr>
        <w:ind w:firstLine="480"/>
        <w:jc w:val="both"/>
        <w:textAlignment w:val="baseline"/>
        <w:rPr>
          <w:sz w:val="28"/>
          <w:szCs w:val="28"/>
        </w:rPr>
      </w:pPr>
      <w:r w:rsidRPr="00E218CE">
        <w:rPr>
          <w:sz w:val="28"/>
          <w:szCs w:val="28"/>
        </w:rPr>
        <w:t xml:space="preserve">Порядок хранения ИКТО ГТО 2021 - Порядок хранения и передачи в архивы документов, связанных с подготовкой и проведением выборов Губернатора Тверской области, утвержденный постановлением избирательной комиссии Тверской области от </w:t>
      </w:r>
      <w:r w:rsidRPr="00E218CE">
        <w:rPr>
          <w:bCs/>
          <w:sz w:val="28"/>
          <w:szCs w:val="28"/>
        </w:rPr>
        <w:t xml:space="preserve">16 сентября 2021 г. № </w:t>
      </w:r>
      <w:r w:rsidRPr="00E218CE">
        <w:rPr>
          <w:sz w:val="28"/>
          <w:szCs w:val="28"/>
        </w:rPr>
        <w:t>36/508-7;</w:t>
      </w:r>
    </w:p>
    <w:p w:rsidR="00E218CE" w:rsidRPr="00E218CE" w:rsidRDefault="00E218CE" w:rsidP="00E218CE">
      <w:pPr>
        <w:ind w:firstLine="480"/>
        <w:jc w:val="both"/>
        <w:textAlignment w:val="baseline"/>
        <w:rPr>
          <w:sz w:val="28"/>
          <w:szCs w:val="28"/>
        </w:rPr>
      </w:pPr>
    </w:p>
    <w:p w:rsidR="00E218CE" w:rsidRPr="00E218CE" w:rsidRDefault="00E218CE" w:rsidP="00E218CE">
      <w:pPr>
        <w:ind w:firstLine="480"/>
        <w:jc w:val="both"/>
        <w:textAlignment w:val="baseline"/>
        <w:rPr>
          <w:sz w:val="28"/>
          <w:szCs w:val="28"/>
        </w:rPr>
      </w:pPr>
      <w:r w:rsidRPr="00E218CE">
        <w:rPr>
          <w:sz w:val="28"/>
          <w:szCs w:val="28"/>
        </w:rPr>
        <w:t xml:space="preserve">Порядок хранения ИКТО ЗСТО 2021 - Порядок хранения и передачи в архивы документов, связанных с подготовкой и проведением выборов депутатов Законодательного Собрания Тверской области седьмого созыва, утвержденный постановлением избирательной комиссии Тверской области от </w:t>
      </w:r>
      <w:r w:rsidRPr="00E218CE">
        <w:rPr>
          <w:bCs/>
          <w:sz w:val="28"/>
          <w:szCs w:val="28"/>
        </w:rPr>
        <w:t xml:space="preserve">16 сентября 2021 г. № </w:t>
      </w:r>
      <w:r w:rsidRPr="00E218CE">
        <w:rPr>
          <w:sz w:val="28"/>
          <w:szCs w:val="28"/>
        </w:rPr>
        <w:t>36/509-7;</w:t>
      </w:r>
    </w:p>
    <w:p w:rsidR="00E218CE" w:rsidRPr="00E218CE" w:rsidRDefault="00E218CE" w:rsidP="00E218CE">
      <w:pPr>
        <w:jc w:val="both"/>
        <w:textAlignment w:val="baseline"/>
        <w:rPr>
          <w:sz w:val="28"/>
          <w:szCs w:val="28"/>
        </w:rPr>
      </w:pPr>
    </w:p>
    <w:p w:rsidR="00E218CE" w:rsidRDefault="00E218CE" w:rsidP="00E218CE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E218CE">
        <w:rPr>
          <w:sz w:val="28"/>
          <w:szCs w:val="28"/>
        </w:rPr>
        <w:t xml:space="preserve">Порядок хранения ИКТО МСУ 2022 – Порядок хранения и передачи в архивы документов, связанных с подготовкой и проведением </w:t>
      </w:r>
      <w:proofErr w:type="gramStart"/>
      <w:r w:rsidRPr="00E218CE">
        <w:rPr>
          <w:sz w:val="28"/>
          <w:szCs w:val="28"/>
        </w:rPr>
        <w:t>выборов депутатов представительных органов муниципальных образований Тверской области</w:t>
      </w:r>
      <w:proofErr w:type="gramEnd"/>
      <w:r w:rsidRPr="00E218CE">
        <w:rPr>
          <w:sz w:val="28"/>
          <w:szCs w:val="28"/>
        </w:rPr>
        <w:t xml:space="preserve"> 11 сентября 2022 года, утвержденный постановлением избирательной комиссии Тверской области от </w:t>
      </w:r>
      <w:r w:rsidRPr="00E218CE">
        <w:rPr>
          <w:color w:val="000000"/>
          <w:sz w:val="28"/>
          <w:szCs w:val="28"/>
        </w:rPr>
        <w:t>3 июня 2022 г. № 66/822-7.</w:t>
      </w:r>
    </w:p>
    <w:p w:rsidR="00B81DB4" w:rsidRDefault="00B81DB4" w:rsidP="00E218CE">
      <w:pPr>
        <w:ind w:firstLine="480"/>
        <w:jc w:val="both"/>
        <w:textAlignment w:val="baseline"/>
        <w:rPr>
          <w:color w:val="000000"/>
          <w:sz w:val="28"/>
          <w:szCs w:val="28"/>
        </w:rPr>
      </w:pPr>
    </w:p>
    <w:p w:rsidR="00B81DB4" w:rsidRDefault="00B81DB4" w:rsidP="00E218CE">
      <w:pPr>
        <w:ind w:firstLine="480"/>
        <w:jc w:val="both"/>
        <w:textAlignment w:val="baseline"/>
        <w:rPr>
          <w:color w:val="000000"/>
          <w:sz w:val="28"/>
          <w:szCs w:val="28"/>
        </w:rPr>
      </w:pPr>
    </w:p>
    <w:p w:rsidR="00B81DB4" w:rsidRDefault="00B81DB4" w:rsidP="00E218CE">
      <w:pPr>
        <w:ind w:firstLine="480"/>
        <w:jc w:val="both"/>
        <w:textAlignment w:val="baseline"/>
        <w:rPr>
          <w:color w:val="000000"/>
          <w:sz w:val="28"/>
          <w:szCs w:val="28"/>
        </w:rPr>
      </w:pPr>
    </w:p>
    <w:p w:rsidR="00B81DB4" w:rsidRPr="00E218CE" w:rsidRDefault="00B81DB4" w:rsidP="00E218CE">
      <w:pPr>
        <w:ind w:firstLine="48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E218CE" w:rsidRPr="00E218CE" w:rsidRDefault="00E218CE" w:rsidP="00E218CE">
      <w:pPr>
        <w:jc w:val="both"/>
        <w:rPr>
          <w:sz w:val="28"/>
          <w:szCs w:val="28"/>
        </w:rPr>
      </w:pPr>
    </w:p>
    <w:p w:rsidR="00E218CE" w:rsidRPr="00E218CE" w:rsidRDefault="00E218CE" w:rsidP="00E218CE">
      <w:pPr>
        <w:spacing w:after="120"/>
        <w:jc w:val="center"/>
        <w:rPr>
          <w:b/>
          <w:sz w:val="20"/>
          <w:szCs w:val="20"/>
        </w:rPr>
      </w:pPr>
      <w:r w:rsidRPr="00E218CE">
        <w:rPr>
          <w:b/>
        </w:rPr>
        <w:lastRenderedPageBreak/>
        <w:t>5. Документы по выборам Президента Российской Федерации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4252"/>
        <w:gridCol w:w="851"/>
        <w:gridCol w:w="1705"/>
        <w:gridCol w:w="1980"/>
      </w:tblGrid>
      <w:tr w:rsidR="00E218CE" w:rsidRPr="00E218CE" w:rsidTr="00307413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05-01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</w:pPr>
            <w:r w:rsidRPr="00E218CE">
              <w:t>Первый экземпляр протокола УИК об итогах голосования и приобщенные к нему особые мнения членов УИК с правом решающего голоса, жалобы (заявления) на нарушения федерального закона, поступившие в УИК в день голосования и до окончания подсчета голосов избирателей, а также принятые по указанным жалобам (заявлениям) решения УИК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strike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E218CE" w:rsidRPr="00E218CE" w:rsidRDefault="00E218CE" w:rsidP="00E2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jc w:val="center"/>
            </w:pPr>
            <w:r w:rsidRPr="00E218CE">
              <w:t xml:space="preserve">Передается в ТИК </w:t>
            </w:r>
          </w:p>
          <w:p w:rsidR="00E218CE" w:rsidRPr="00E218CE" w:rsidRDefault="00E218CE" w:rsidP="00E218CE">
            <w:pPr>
              <w:jc w:val="center"/>
            </w:pPr>
            <w:r w:rsidRPr="00E218CE">
              <w:t>п. 5.4 Порядка ЦИК РФ Президент 2018</w:t>
            </w:r>
          </w:p>
        </w:tc>
      </w:tr>
      <w:tr w:rsidR="00E218CE" w:rsidRPr="00E218CE" w:rsidTr="00307413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05-02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</w:pPr>
            <w:r w:rsidRPr="00E218CE">
              <w:t>Второй экземпляр протокола УИК об итогах голосования и приобщенные к нему заверенные копии особых мнений членов УИК с правом решающего голоса, жалоб (заявлений) на нарушения федерального закона, поступивших в УИК в день голосования и до окончания подсчета голосов избирателей, а также принятых по указанным жалобам (заявлениям) решений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strike/>
              </w:rPr>
            </w:pPr>
          </w:p>
        </w:tc>
        <w:tc>
          <w:tcPr>
            <w:tcW w:w="1705" w:type="dxa"/>
          </w:tcPr>
          <w:p w:rsidR="00E218CE" w:rsidRPr="00E218CE" w:rsidRDefault="00E218CE" w:rsidP="00E218CE">
            <w:pPr>
              <w:autoSpaceDE w:val="0"/>
              <w:autoSpaceDN w:val="0"/>
              <w:jc w:val="center"/>
              <w:rPr>
                <w:strike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jc w:val="center"/>
            </w:pPr>
            <w:r w:rsidRPr="00E218CE">
              <w:t>Передается в ТИК</w:t>
            </w:r>
          </w:p>
          <w:p w:rsidR="00E218CE" w:rsidRPr="00E218CE" w:rsidRDefault="00E218CE" w:rsidP="00E218CE">
            <w:pPr>
              <w:jc w:val="center"/>
            </w:pPr>
            <w:r w:rsidRPr="00E218CE">
              <w:t>п. 9.3 Порядка хранения ЦИК РФ Президент 2018</w:t>
            </w:r>
          </w:p>
        </w:tc>
      </w:tr>
      <w:tr w:rsidR="00E218CE" w:rsidRPr="00E218CE" w:rsidTr="00307413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05-03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adjustRightInd w:val="0"/>
              <w:ind w:firstLine="33"/>
              <w:jc w:val="both"/>
              <w:rPr>
                <w:color w:val="FF0000"/>
              </w:rPr>
            </w:pPr>
            <w:proofErr w:type="gramStart"/>
            <w:r w:rsidRPr="00E218CE">
              <w:t xml:space="preserve">Опечатанные избирательные бюллетени; листы от использованных знаков (марок); списки избирателей с предусмотренными постановлением ЦИК России документами; </w:t>
            </w:r>
            <w:r w:rsidRPr="00E218CE">
              <w:rPr>
                <w:rFonts w:eastAsia="Calibri"/>
              </w:rPr>
              <w:t>документы, связанные с подачей заявлений о голосовании по месту нахождения;</w:t>
            </w:r>
            <w:r w:rsidRPr="00E218CE">
              <w:t xml:space="preserve"> заявления о включении в список избирателей в месте временного пребывания и иные документы, </w:t>
            </w:r>
            <w:r w:rsidRPr="00E218CE">
              <w:rPr>
                <w:rFonts w:eastAsia="Calibri"/>
              </w:rPr>
              <w:t>связанные с проведением голосования вне помещения для голосования; ведомости передачи избирательных бюллетеней членам УИК для выдачи их избирателям;</w:t>
            </w:r>
            <w:proofErr w:type="gramEnd"/>
            <w:r w:rsidRPr="00E218CE">
              <w:rPr>
                <w:rFonts w:eastAsia="Calibri"/>
              </w:rPr>
              <w:t xml:space="preserve"> документы, связанные с использованием </w:t>
            </w:r>
            <w:proofErr w:type="gramStart"/>
            <w:r w:rsidRPr="00E218CE">
              <w:rPr>
                <w:rFonts w:eastAsia="Calibri"/>
              </w:rPr>
              <w:t>сейф-пакетов</w:t>
            </w:r>
            <w:proofErr w:type="gramEnd"/>
            <w:r w:rsidRPr="00E218CE">
              <w:rPr>
                <w:rFonts w:eastAsia="Calibri"/>
              </w:rPr>
              <w:t xml:space="preserve"> для обеспечения сохранности избирательных бюллетеней; документы, связанные с порядком использования (тестирования) КОИБ, применением средств видеонаблюдения в помещении для голосования; увеличенные формы протоколов УИК об итогах голосования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strike/>
              </w:rPr>
            </w:pPr>
          </w:p>
        </w:tc>
        <w:tc>
          <w:tcPr>
            <w:tcW w:w="1705" w:type="dxa"/>
          </w:tcPr>
          <w:p w:rsidR="00E218CE" w:rsidRPr="00E218CE" w:rsidRDefault="00E218CE" w:rsidP="00E218CE">
            <w:pPr>
              <w:autoSpaceDE w:val="0"/>
              <w:autoSpaceDN w:val="0"/>
              <w:jc w:val="center"/>
              <w:rPr>
                <w:strike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jc w:val="center"/>
            </w:pPr>
            <w:r w:rsidRPr="00E218CE">
              <w:t>Передаются в ТИК</w:t>
            </w:r>
          </w:p>
          <w:p w:rsidR="00E218CE" w:rsidRPr="00E218CE" w:rsidRDefault="00E218CE" w:rsidP="00E218CE">
            <w:pPr>
              <w:jc w:val="center"/>
            </w:pPr>
            <w:r w:rsidRPr="00E218CE">
              <w:t>п. 11 Порядка хранения ЦИК РФ Президент 2018</w:t>
            </w:r>
          </w:p>
          <w:p w:rsidR="00E218CE" w:rsidRPr="00E218CE" w:rsidRDefault="00E218CE" w:rsidP="00E218CE">
            <w:pPr>
              <w:jc w:val="center"/>
            </w:pPr>
          </w:p>
        </w:tc>
      </w:tr>
      <w:tr w:rsidR="00E218CE" w:rsidRPr="00E218CE" w:rsidTr="00307413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05-04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</w:pPr>
            <w:r w:rsidRPr="00E218CE">
              <w:t xml:space="preserve">Списки лиц, присутствовавших при проведении голосования, подсчете голосов избирателей, установлении </w:t>
            </w:r>
            <w:r w:rsidRPr="00E218CE">
              <w:lastRenderedPageBreak/>
              <w:t>итогов голосования и составлении протокола УИК об итогах голосования</w:t>
            </w:r>
          </w:p>
          <w:p w:rsidR="00E218CE" w:rsidRPr="00E218CE" w:rsidRDefault="00E218CE" w:rsidP="00E218CE">
            <w:pPr>
              <w:autoSpaceDE w:val="0"/>
              <w:autoSpaceDN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strike/>
              </w:rPr>
            </w:pPr>
          </w:p>
        </w:tc>
        <w:tc>
          <w:tcPr>
            <w:tcW w:w="1705" w:type="dxa"/>
          </w:tcPr>
          <w:p w:rsidR="00E218CE" w:rsidRPr="00E218CE" w:rsidRDefault="00E218CE" w:rsidP="00E218CE">
            <w:pPr>
              <w:autoSpaceDE w:val="0"/>
              <w:autoSpaceDN w:val="0"/>
              <w:jc w:val="center"/>
              <w:rPr>
                <w:strike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218CE">
              <w:t xml:space="preserve">Передаются в ТИК </w:t>
            </w:r>
            <w:r w:rsidRPr="00E218CE">
              <w:rPr>
                <w:rFonts w:eastAsia="Calibri"/>
              </w:rPr>
              <w:t xml:space="preserve">не позднее чем через пять </w:t>
            </w:r>
            <w:r w:rsidRPr="00E218CE">
              <w:rPr>
                <w:rFonts w:eastAsia="Calibri"/>
              </w:rPr>
              <w:lastRenderedPageBreak/>
              <w:t>дней после официального опубликования результатов выборов Президента РФ</w:t>
            </w:r>
          </w:p>
          <w:p w:rsidR="00E218CE" w:rsidRPr="00E218CE" w:rsidRDefault="00E218CE" w:rsidP="00E218CE">
            <w:pPr>
              <w:jc w:val="center"/>
              <w:rPr>
                <w:sz w:val="28"/>
              </w:rPr>
            </w:pPr>
            <w:r w:rsidRPr="00E218CE">
              <w:t>п. 12.2 Порядка хранения ЦИК РФ Президент 2018</w:t>
            </w:r>
          </w:p>
        </w:tc>
      </w:tr>
      <w:tr w:rsidR="00E218CE" w:rsidRPr="00E218CE" w:rsidTr="00307413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lastRenderedPageBreak/>
              <w:t>05-05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</w:pPr>
            <w:r w:rsidRPr="00E218CE">
              <w:t>Акты, реестры, иные документы по вопросам подготовки и проведения выборов, составленные УИК, не включенные в другие дела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strike/>
              </w:rPr>
            </w:pPr>
          </w:p>
        </w:tc>
        <w:tc>
          <w:tcPr>
            <w:tcW w:w="1705" w:type="dxa"/>
          </w:tcPr>
          <w:p w:rsidR="00E218CE" w:rsidRPr="00E218CE" w:rsidRDefault="00E218CE" w:rsidP="00E218CE">
            <w:pPr>
              <w:autoSpaceDE w:val="0"/>
              <w:autoSpaceDN w:val="0"/>
              <w:jc w:val="center"/>
              <w:rPr>
                <w:strike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jc w:val="center"/>
            </w:pPr>
            <w:r w:rsidRPr="00E218CE">
              <w:t xml:space="preserve">Передаются в ТИК </w:t>
            </w:r>
          </w:p>
          <w:p w:rsidR="00E218CE" w:rsidRPr="00E218CE" w:rsidRDefault="00E218CE" w:rsidP="00E218CE">
            <w:pPr>
              <w:jc w:val="center"/>
              <w:rPr>
                <w:sz w:val="28"/>
              </w:rPr>
            </w:pPr>
            <w:r w:rsidRPr="00E218CE">
              <w:t>п. 10 Порядка хранения ЦИК РФ Президент 2018</w:t>
            </w:r>
          </w:p>
        </w:tc>
      </w:tr>
      <w:tr w:rsidR="00E218CE" w:rsidRPr="00E218CE" w:rsidTr="00307413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05-06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</w:pPr>
            <w:r w:rsidRPr="00E218CE">
              <w:t>Отчет УИК о поступлении и расходовании средств федерального бюджета, выделенных на подготовку и проведение выборов</w:t>
            </w:r>
            <w:r w:rsidRPr="00E218CE">
              <w:rPr>
                <w:spacing w:val="-2"/>
              </w:rPr>
              <w:t xml:space="preserve"> Президента РФ и </w:t>
            </w:r>
            <w:r w:rsidRPr="00E218CE">
              <w:t>приложенные к нему первичные финансовые документы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strike/>
              </w:rPr>
            </w:pPr>
          </w:p>
        </w:tc>
        <w:tc>
          <w:tcPr>
            <w:tcW w:w="1705" w:type="dxa"/>
          </w:tcPr>
          <w:p w:rsidR="00E218CE" w:rsidRPr="00E218CE" w:rsidRDefault="00E218CE" w:rsidP="00E218CE">
            <w:pPr>
              <w:autoSpaceDE w:val="0"/>
              <w:autoSpaceDN w:val="0"/>
              <w:jc w:val="center"/>
              <w:rPr>
                <w:strike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jc w:val="center"/>
            </w:pPr>
            <w:r w:rsidRPr="00E218CE">
              <w:t>Передаются в ТИК</w:t>
            </w:r>
          </w:p>
          <w:p w:rsidR="00E218CE" w:rsidRPr="00E218CE" w:rsidRDefault="00E218CE" w:rsidP="00E218CE">
            <w:pPr>
              <w:jc w:val="center"/>
            </w:pPr>
            <w:r w:rsidRPr="00E218CE">
              <w:t>п.п. 6.3, 9.1 Порядка хранения ЦИК РФ Президент 2018</w:t>
            </w:r>
          </w:p>
          <w:p w:rsidR="00E218CE" w:rsidRPr="00E218CE" w:rsidRDefault="00E218CE" w:rsidP="00E218CE">
            <w:pPr>
              <w:jc w:val="center"/>
              <w:rPr>
                <w:sz w:val="28"/>
              </w:rPr>
            </w:pPr>
          </w:p>
        </w:tc>
      </w:tr>
    </w:tbl>
    <w:p w:rsidR="00E218CE" w:rsidRPr="00E218CE" w:rsidRDefault="00E218CE" w:rsidP="00E218CE">
      <w:pPr>
        <w:jc w:val="both"/>
        <w:textAlignment w:val="baseline"/>
        <w:rPr>
          <w:sz w:val="28"/>
          <w:szCs w:val="28"/>
        </w:rPr>
      </w:pPr>
    </w:p>
    <w:p w:rsidR="00E218CE" w:rsidRPr="00E218CE" w:rsidRDefault="00E218CE" w:rsidP="00E218CE">
      <w:pPr>
        <w:spacing w:after="120"/>
        <w:jc w:val="center"/>
        <w:rPr>
          <w:b/>
          <w:sz w:val="20"/>
          <w:szCs w:val="20"/>
        </w:rPr>
      </w:pPr>
      <w:r w:rsidRPr="00E218CE">
        <w:rPr>
          <w:b/>
        </w:rPr>
        <w:t xml:space="preserve">6. Документы по выборам </w:t>
      </w:r>
      <w:proofErr w:type="gramStart"/>
      <w:r w:rsidRPr="00E218CE">
        <w:rPr>
          <w:b/>
        </w:rPr>
        <w:t>депутатов Государственной Думы Федерального Собрания Российской Федерации восьмого созыва</w:t>
      </w:r>
      <w:proofErr w:type="gramEnd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4252"/>
        <w:gridCol w:w="851"/>
        <w:gridCol w:w="1705"/>
        <w:gridCol w:w="1980"/>
      </w:tblGrid>
      <w:tr w:rsidR="00E218CE" w:rsidRPr="00E218CE" w:rsidTr="00307413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06-01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218CE">
              <w:t xml:space="preserve">Первые экземпляры протоколов № 1 и № 2 УИК об итогах голосования и приобщенные к ним особые мнения членов УИК с правом решающего голоса, жалобы (заявления) на нарушения федерального закона, поступившие в УИК в дни голосования и до окончания подсчета голосов избирателей </w:t>
            </w:r>
            <w:r w:rsidRPr="00E218CE">
              <w:rPr>
                <w:rFonts w:eastAsia="Calibri"/>
              </w:rPr>
              <w:t>в последний день голосования</w:t>
            </w:r>
            <w:r w:rsidRPr="00E218CE">
              <w:t>, а также принятые по указанным жалобам (заявлениям) решения УИК;</w:t>
            </w:r>
            <w:proofErr w:type="gramEnd"/>
            <w:r w:rsidRPr="00E218CE">
              <w:t xml:space="preserve"> акты, приложенные к первым экземплярам протоколов об итогах голосования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strike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E218CE" w:rsidRPr="00E218CE" w:rsidRDefault="00E218CE" w:rsidP="00E2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jc w:val="center"/>
            </w:pPr>
            <w:r w:rsidRPr="00E218CE">
              <w:t>Передаются в ТИК</w:t>
            </w:r>
          </w:p>
          <w:p w:rsidR="00E218CE" w:rsidRPr="00E218CE" w:rsidRDefault="00E218CE" w:rsidP="00E218CE">
            <w:pPr>
              <w:jc w:val="center"/>
              <w:rPr>
                <w:sz w:val="28"/>
              </w:rPr>
            </w:pPr>
            <w:r w:rsidRPr="00E218CE">
              <w:t xml:space="preserve">п. 6.14 Порядка хранения ЦИК РФ ГД 2021 </w:t>
            </w:r>
          </w:p>
        </w:tc>
      </w:tr>
      <w:tr w:rsidR="00E218CE" w:rsidRPr="00E218CE" w:rsidTr="00307413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06-02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</w:pPr>
            <w:proofErr w:type="gramStart"/>
            <w:r w:rsidRPr="00E218CE">
              <w:t xml:space="preserve">Вторые экземпляры протоколов № 1 и № 2 об итогах голосования и приобщенные к ним заверенные копии особых мнений членов УИК с правом решающего голоса, поступивших в УИК в дни голосования и до окончания подсчета голосов избирателей в последний день голосования, и заверенные копии жалоб (заявлений) на нарушения </w:t>
            </w:r>
            <w:r w:rsidRPr="00E218CE">
              <w:lastRenderedPageBreak/>
              <w:t>федерального закона, а также заверенные копии принятых по указанным жалобам (заявлениям) решений УИК;</w:t>
            </w:r>
            <w:proofErr w:type="gramEnd"/>
            <w:r w:rsidRPr="00E218CE">
              <w:t xml:space="preserve"> документы, приложенные ко вторым экземплярам протоколов об итогах голосования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strike/>
              </w:rPr>
            </w:pPr>
          </w:p>
        </w:tc>
        <w:tc>
          <w:tcPr>
            <w:tcW w:w="1705" w:type="dxa"/>
          </w:tcPr>
          <w:p w:rsidR="00E218CE" w:rsidRPr="00E218CE" w:rsidRDefault="00E218CE" w:rsidP="00E218CE">
            <w:pPr>
              <w:autoSpaceDE w:val="0"/>
              <w:autoSpaceDN w:val="0"/>
              <w:jc w:val="center"/>
              <w:rPr>
                <w:strike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jc w:val="center"/>
            </w:pPr>
            <w:r w:rsidRPr="00E218CE">
              <w:t>Передаются в ТИК</w:t>
            </w:r>
          </w:p>
          <w:p w:rsidR="00E218CE" w:rsidRPr="00E218CE" w:rsidRDefault="00E218CE" w:rsidP="00E218CE">
            <w:pPr>
              <w:jc w:val="center"/>
            </w:pPr>
            <w:r w:rsidRPr="00E218CE">
              <w:t>п.п. 15.2, 15.3 Порядка хранения ЦИК РФ ГД 2021</w:t>
            </w:r>
          </w:p>
        </w:tc>
      </w:tr>
      <w:tr w:rsidR="00E218CE" w:rsidRPr="00E218CE" w:rsidTr="00307413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lastRenderedPageBreak/>
              <w:t>06-03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adjustRightInd w:val="0"/>
              <w:ind w:firstLine="33"/>
              <w:jc w:val="both"/>
            </w:pPr>
            <w:proofErr w:type="gramStart"/>
            <w:r w:rsidRPr="00E218CE">
              <w:rPr>
                <w:rFonts w:eastAsia="Calibri"/>
              </w:rPr>
              <w:t>Ведомости передачи избирательных бюллетеней членам УИК для выдачи их избирателям в помещении для голосования; опечатанные избирательные бюллетени; заявления избирателей о включении избирателя в список избирателей по месту нахождения; заявления избирателей об аннулировании включения избирателя в список избирателей по месту нахождения; журнал регистрации заявлений избирателей о включении в список избирателей по месту нахождения;</w:t>
            </w:r>
            <w:proofErr w:type="gramEnd"/>
            <w:r w:rsidRPr="00E218CE">
              <w:rPr>
                <w:rFonts w:eastAsia="Calibri"/>
              </w:rPr>
              <w:t xml:space="preserve"> заявления избирателей о включении избирателя в список избирателей по месту жительства; листы (части листов) от использованных специальных знаков (марок) для избирательных бюллетеней; списки избирателей с документами, предусмотренными постановлением ЦИК России от 1 июля 2021 года № 13/108-8; реестр избирателей, подлежащих исключению из списка избирателей по месту жительства; реестр избирателей, подавших неучтенные заявления о включении в список избирателей по месту нахождения; реестр (выписка из реестра) заявлений (устных обращений) о голосовании вне помещения для голосования; заявления избирателей о включении в список избирателей в месте временного пребывания; заявления (обращения) избирателей о предоставлении возможности проголосовать вне помещения для голосования; ведомости передачи избирательных бюллетеней членам участковых избирательных комиссий при проведении голосования вне помещения для голосования; акты о проведении голосования вне помещения для голосования; увеличенные формы протоколов УИК </w:t>
            </w:r>
            <w:r w:rsidRPr="00E218CE">
              <w:rPr>
                <w:rFonts w:eastAsia="Calibri"/>
              </w:rPr>
              <w:lastRenderedPageBreak/>
              <w:t xml:space="preserve">об итогах голосования; документы, связанные с порядком использования (тестирования) КОИБ; ведомость применения средств видеонаблюдения в помещении для голосования (в случае применения); акты о превышении числа избирательных бюллетеней, извлеченных из </w:t>
            </w:r>
            <w:proofErr w:type="gramStart"/>
            <w:r w:rsidRPr="00E218CE">
              <w:rPr>
                <w:rFonts w:eastAsia="Calibri"/>
              </w:rPr>
              <w:t>сейф-пакета</w:t>
            </w:r>
            <w:proofErr w:type="gramEnd"/>
            <w:r w:rsidRPr="00E218CE">
              <w:rPr>
                <w:rFonts w:eastAsia="Calibri"/>
              </w:rPr>
              <w:t>, над числом бюллетеней, указанным в акте о проведении голосования; акты о проведении голосования с использованием стационарного или переносного ящика для голосования и сейф-пакета; акты о повреждении или иных нарушениях целостности (идентичности) сейф-пакета или индикационной ленты (при наличии)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strike/>
              </w:rPr>
            </w:pPr>
          </w:p>
        </w:tc>
        <w:tc>
          <w:tcPr>
            <w:tcW w:w="1705" w:type="dxa"/>
          </w:tcPr>
          <w:p w:rsidR="00E218CE" w:rsidRPr="00E218CE" w:rsidRDefault="00E218CE" w:rsidP="00E218CE">
            <w:pPr>
              <w:autoSpaceDE w:val="0"/>
              <w:autoSpaceDN w:val="0"/>
              <w:jc w:val="center"/>
              <w:rPr>
                <w:strike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jc w:val="center"/>
            </w:pPr>
            <w:r w:rsidRPr="00E218CE">
              <w:t>Передаются в ТИК</w:t>
            </w:r>
          </w:p>
          <w:p w:rsidR="00E218CE" w:rsidRPr="00E218CE" w:rsidRDefault="00E218CE" w:rsidP="00E218CE">
            <w:pPr>
              <w:jc w:val="center"/>
            </w:pPr>
            <w:r w:rsidRPr="00E218CE">
              <w:t>п. 16 Порядка хранения ЦИК РФ ГД 2021</w:t>
            </w:r>
          </w:p>
        </w:tc>
      </w:tr>
      <w:tr w:rsidR="00E218CE" w:rsidRPr="00E218CE" w:rsidTr="00307413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lastRenderedPageBreak/>
              <w:t>06-04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adjustRightInd w:val="0"/>
              <w:jc w:val="both"/>
            </w:pPr>
            <w:r w:rsidRPr="00E218CE">
              <w:rPr>
                <w:rFonts w:eastAsia="Calibri"/>
              </w:rPr>
              <w:t>Списки лиц, указанных в части 1 статьи 32 Федерального закона «О выборах депутатов Государственной Думы Федерального Собрания Российской Федерации», в отношении которых предусмотрено право присутствовать при установлении итогов голосования, определении результатов выборов, составлении протоколов об итогах голосования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strike/>
              </w:rPr>
            </w:pPr>
          </w:p>
        </w:tc>
        <w:tc>
          <w:tcPr>
            <w:tcW w:w="1705" w:type="dxa"/>
          </w:tcPr>
          <w:p w:rsidR="00E218CE" w:rsidRPr="00E218CE" w:rsidRDefault="00E218CE" w:rsidP="00E218CE">
            <w:pPr>
              <w:autoSpaceDE w:val="0"/>
              <w:autoSpaceDN w:val="0"/>
              <w:jc w:val="center"/>
              <w:rPr>
                <w:strike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218CE">
              <w:t xml:space="preserve">Передаются в ТИК </w:t>
            </w:r>
            <w:r w:rsidRPr="00E218CE">
              <w:rPr>
                <w:rFonts w:eastAsia="Calibri"/>
              </w:rPr>
              <w:t>не позднее чем через пять дней после официального опубликования результатов выборов депутатов ГД</w:t>
            </w:r>
          </w:p>
          <w:p w:rsidR="00E218CE" w:rsidRPr="00E218CE" w:rsidRDefault="00E218CE" w:rsidP="00E218CE">
            <w:pPr>
              <w:jc w:val="center"/>
              <w:rPr>
                <w:sz w:val="28"/>
              </w:rPr>
            </w:pPr>
            <w:r w:rsidRPr="00E218CE">
              <w:t>п. 17.2 Порядка хранения ЦИК РФ ГД 2021</w:t>
            </w:r>
          </w:p>
        </w:tc>
      </w:tr>
      <w:tr w:rsidR="00E218CE" w:rsidRPr="00E218CE" w:rsidTr="00307413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06-05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</w:pPr>
            <w:r w:rsidRPr="00E218CE">
              <w:t>Акты, реестры, иные документы по вопросам подготовки и проведения выборов, составленные УИК, не включенные в другие дела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strike/>
              </w:rPr>
            </w:pPr>
          </w:p>
        </w:tc>
        <w:tc>
          <w:tcPr>
            <w:tcW w:w="1705" w:type="dxa"/>
          </w:tcPr>
          <w:p w:rsidR="00E218CE" w:rsidRPr="00E218CE" w:rsidRDefault="00E218CE" w:rsidP="00E218CE">
            <w:pPr>
              <w:autoSpaceDE w:val="0"/>
              <w:autoSpaceDN w:val="0"/>
              <w:jc w:val="center"/>
              <w:rPr>
                <w:strike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jc w:val="center"/>
            </w:pPr>
            <w:r w:rsidRPr="00E218CE">
              <w:t>Передаются в ТИК</w:t>
            </w:r>
          </w:p>
          <w:p w:rsidR="00E218CE" w:rsidRPr="00E218CE" w:rsidRDefault="00E218CE" w:rsidP="00E218CE">
            <w:pPr>
              <w:jc w:val="center"/>
              <w:rPr>
                <w:sz w:val="28"/>
              </w:rPr>
            </w:pPr>
            <w:r w:rsidRPr="00E218CE">
              <w:t xml:space="preserve">п.п. 15.3, 16 Порядка хранения ЦИК РФ ГД 2021 </w:t>
            </w:r>
          </w:p>
        </w:tc>
      </w:tr>
      <w:tr w:rsidR="00E218CE" w:rsidRPr="00E218CE" w:rsidTr="00307413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06-06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</w:pPr>
            <w:r w:rsidRPr="00E218CE">
              <w:t>Отчет УИК о поступлении средств, выделенных из федерального бюджета на подготовку и проведение выборов</w:t>
            </w:r>
            <w:r w:rsidRPr="00E218CE">
              <w:rPr>
                <w:spacing w:val="-2"/>
              </w:rPr>
              <w:t xml:space="preserve"> депутатов Государственной Думы, и расходовании этих средств; </w:t>
            </w:r>
            <w:r w:rsidRPr="00E218CE">
              <w:t xml:space="preserve">приложенные к нему первичные финансовые документы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strike/>
              </w:rPr>
            </w:pPr>
          </w:p>
        </w:tc>
        <w:tc>
          <w:tcPr>
            <w:tcW w:w="1705" w:type="dxa"/>
          </w:tcPr>
          <w:p w:rsidR="00E218CE" w:rsidRPr="00E218CE" w:rsidRDefault="00E218CE" w:rsidP="00E218CE">
            <w:pPr>
              <w:autoSpaceDE w:val="0"/>
              <w:autoSpaceDN w:val="0"/>
              <w:jc w:val="center"/>
              <w:rPr>
                <w:strike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jc w:val="center"/>
            </w:pPr>
            <w:r w:rsidRPr="00E218CE">
              <w:t>Передаются в ТИК</w:t>
            </w:r>
          </w:p>
          <w:p w:rsidR="00E218CE" w:rsidRPr="00E218CE" w:rsidRDefault="00E218CE" w:rsidP="00E218CE">
            <w:pPr>
              <w:jc w:val="center"/>
            </w:pPr>
            <w:r w:rsidRPr="00E218CE">
              <w:t>п.п. 8.3, 14 Порядка хранения ЦИК РФ ГД 2021</w:t>
            </w:r>
          </w:p>
          <w:p w:rsidR="00E218CE" w:rsidRPr="00E218CE" w:rsidRDefault="00E218CE" w:rsidP="00E218CE">
            <w:pPr>
              <w:jc w:val="center"/>
              <w:rPr>
                <w:sz w:val="28"/>
              </w:rPr>
            </w:pPr>
          </w:p>
        </w:tc>
      </w:tr>
    </w:tbl>
    <w:p w:rsidR="00E218CE" w:rsidRPr="00E218CE" w:rsidRDefault="00E218CE" w:rsidP="00E218CE">
      <w:pPr>
        <w:spacing w:before="120" w:after="120"/>
        <w:jc w:val="center"/>
        <w:rPr>
          <w:b/>
        </w:rPr>
      </w:pPr>
      <w:r w:rsidRPr="00E218CE">
        <w:rPr>
          <w:b/>
        </w:rPr>
        <w:t>7. Документы по выборам Губернатора Тверской области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4252"/>
        <w:gridCol w:w="851"/>
        <w:gridCol w:w="1705"/>
        <w:gridCol w:w="1980"/>
      </w:tblGrid>
      <w:tr w:rsidR="00E218CE" w:rsidRPr="00E218CE" w:rsidTr="00307413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07-01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</w:pPr>
            <w:proofErr w:type="gramStart"/>
            <w:r w:rsidRPr="00E218CE">
              <w:t xml:space="preserve">Первый экземпляр протокола УИК об итогах голосования и приобщенные к нему особые мнения членов УИК с правом решающего голоса, жалобы (заявления) на нарушения федерального закона, Избирательного кодекса Тверской области, </w:t>
            </w:r>
            <w:r w:rsidRPr="00E218CE">
              <w:lastRenderedPageBreak/>
              <w:t>поступившие в УИК в день (дни) голосования и до окончания подсчета голосов избирателей, а также принятые по указанным жалобам (заявлениям) решения УИК;</w:t>
            </w:r>
            <w:proofErr w:type="gramEnd"/>
            <w:r w:rsidRPr="00E218CE">
              <w:t xml:space="preserve"> акты, приложенные к первому экземпляру протокола об итогах голосования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strike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E218CE" w:rsidRPr="00E218CE" w:rsidRDefault="00E218CE" w:rsidP="00E2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jc w:val="center"/>
            </w:pPr>
            <w:r w:rsidRPr="00E218CE">
              <w:t xml:space="preserve">Передается в ТИК после подписания протокола об итогах голосования и выдачи его </w:t>
            </w:r>
            <w:r w:rsidRPr="00E218CE">
              <w:lastRenderedPageBreak/>
              <w:t>заверенных копий лицам, имеющим право на получение этих копий</w:t>
            </w:r>
          </w:p>
          <w:p w:rsidR="00E218CE" w:rsidRPr="00E218CE" w:rsidRDefault="00E218CE" w:rsidP="00E218CE">
            <w:pPr>
              <w:jc w:val="center"/>
              <w:rPr>
                <w:sz w:val="28"/>
              </w:rPr>
            </w:pPr>
            <w:r w:rsidRPr="00E218CE">
              <w:t>п. 4.2 Порядка хранения ИКТО ГТО 2021</w:t>
            </w:r>
          </w:p>
        </w:tc>
      </w:tr>
      <w:tr w:rsidR="00E218CE" w:rsidRPr="00E218CE" w:rsidTr="00307413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lastRenderedPageBreak/>
              <w:t>07-02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</w:pPr>
            <w:r w:rsidRPr="00E218CE">
              <w:t xml:space="preserve">Второй экземпляр протокола УИК об итогах голосования и приобщенные к нему заверенные копии особых мнений членов УИК с правом решающего голоса, заверенные копии поступивших в избирательную комиссию жалоб (заявлений) на нарушения федерального закона, Избирательного кодекса Тверской области и </w:t>
            </w:r>
            <w:proofErr w:type="gramStart"/>
            <w:r w:rsidRPr="00E218CE">
              <w:t>копии</w:t>
            </w:r>
            <w:proofErr w:type="gramEnd"/>
            <w:r w:rsidRPr="00E218CE">
              <w:t xml:space="preserve"> принятых по указанным жалобам (заявлениям) решений УИК; документы, приложенные ко второму экземпляру протокола об итогах голосования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strike/>
              </w:rPr>
            </w:pPr>
          </w:p>
        </w:tc>
        <w:tc>
          <w:tcPr>
            <w:tcW w:w="1705" w:type="dxa"/>
          </w:tcPr>
          <w:p w:rsidR="00E218CE" w:rsidRPr="00E218CE" w:rsidRDefault="00E218CE" w:rsidP="00E218CE">
            <w:pPr>
              <w:autoSpaceDE w:val="0"/>
              <w:autoSpaceDN w:val="0"/>
              <w:jc w:val="center"/>
              <w:rPr>
                <w:strike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jc w:val="center"/>
            </w:pPr>
            <w:r w:rsidRPr="00E218CE">
              <w:t>Хранится не более 10 дней и передается в ТИК</w:t>
            </w:r>
          </w:p>
          <w:p w:rsidR="00E218CE" w:rsidRPr="00E218CE" w:rsidRDefault="00E218CE" w:rsidP="00E218CE">
            <w:pPr>
              <w:jc w:val="center"/>
              <w:rPr>
                <w:sz w:val="28"/>
              </w:rPr>
            </w:pPr>
            <w:r w:rsidRPr="00E218CE">
              <w:t>п.п. 5.1, 8 Порядка хранения ИКТО ГТО 2021</w:t>
            </w:r>
          </w:p>
        </w:tc>
      </w:tr>
      <w:tr w:rsidR="00E218CE" w:rsidRPr="00E218CE" w:rsidTr="00307413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07-03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keepNext/>
              <w:autoSpaceDE w:val="0"/>
              <w:autoSpaceDN w:val="0"/>
              <w:jc w:val="both"/>
              <w:rPr>
                <w:i/>
              </w:rPr>
            </w:pPr>
            <w:r w:rsidRPr="00E218CE">
              <w:t>Опечатанные избирательные бюллетени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strike/>
              </w:rPr>
            </w:pPr>
          </w:p>
        </w:tc>
        <w:tc>
          <w:tcPr>
            <w:tcW w:w="1705" w:type="dxa"/>
          </w:tcPr>
          <w:p w:rsidR="00E218CE" w:rsidRPr="00E218CE" w:rsidRDefault="00E218CE" w:rsidP="00E218CE">
            <w:pPr>
              <w:autoSpaceDE w:val="0"/>
              <w:autoSpaceDN w:val="0"/>
              <w:jc w:val="center"/>
              <w:rPr>
                <w:strike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jc w:val="center"/>
            </w:pPr>
            <w:r w:rsidRPr="00E218CE">
              <w:t>Хранятся не более 10 дней и передаются в ТИК</w:t>
            </w:r>
          </w:p>
          <w:p w:rsidR="00E218CE" w:rsidRPr="00E218CE" w:rsidRDefault="00E218CE" w:rsidP="00E218CE">
            <w:pPr>
              <w:jc w:val="center"/>
            </w:pPr>
            <w:r w:rsidRPr="00E218CE">
              <w:t>п.п. 6, 8 Порядка хранения ИКТО ГТО 2021</w:t>
            </w:r>
          </w:p>
        </w:tc>
      </w:tr>
      <w:tr w:rsidR="00E218CE" w:rsidRPr="00E218CE" w:rsidTr="00307413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07-04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</w:pPr>
            <w:r w:rsidRPr="00E218CE">
              <w:rPr>
                <w:spacing w:val="1"/>
              </w:rPr>
              <w:t>Списки лиц, присутствовавших при проведении голосования, подсчете голосов избирателей, установлении итогов голосования и составлении протокола УИК об итогах голосования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strike/>
              </w:rPr>
            </w:pPr>
          </w:p>
        </w:tc>
        <w:tc>
          <w:tcPr>
            <w:tcW w:w="1705" w:type="dxa"/>
          </w:tcPr>
          <w:p w:rsidR="00E218CE" w:rsidRPr="00E218CE" w:rsidRDefault="00E218CE" w:rsidP="00E218CE">
            <w:pPr>
              <w:autoSpaceDE w:val="0"/>
              <w:autoSpaceDN w:val="0"/>
              <w:jc w:val="center"/>
              <w:rPr>
                <w:strike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jc w:val="center"/>
              <w:rPr>
                <w:sz w:val="28"/>
              </w:rPr>
            </w:pPr>
            <w:r w:rsidRPr="00E218CE">
              <w:t>Передаются в ТИК п. 4.4 Порядка хранения ИКТО ГТО 2021</w:t>
            </w:r>
          </w:p>
        </w:tc>
      </w:tr>
      <w:tr w:rsidR="00E218CE" w:rsidRPr="00E218CE" w:rsidTr="00307413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07-05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i/>
              </w:rPr>
            </w:pPr>
            <w:proofErr w:type="gramStart"/>
            <w:r w:rsidRPr="00E218CE">
              <w:t>Списки избирателей; официальные документы уполномоченных органов; личные письменные заявления граждан, поступившие в УИК в период уточнения списков избирателей; заявления избирателей о включении в список избирателей по месту нахождения; заявления избирателей об аннулировании включения избирателя в список избирателей по месту нахождения; журнал регистрации заявлений избирателей о включении в список избирателей по месту нахождения;</w:t>
            </w:r>
            <w:proofErr w:type="gramEnd"/>
            <w:r w:rsidRPr="00E218CE">
              <w:t xml:space="preserve"> заявления избирателей о предоставлении возможности проголосовать вне помещения для голосования; реестры заявлений (выписки из реестра) избирателей о </w:t>
            </w:r>
            <w:r w:rsidRPr="00E218CE">
              <w:lastRenderedPageBreak/>
              <w:t>предоставлении им возможности проголосовать вне помещения для голосования</w:t>
            </w:r>
            <w:proofErr w:type="gramStart"/>
            <w:r w:rsidRPr="00E218CE">
              <w:t>;и</w:t>
            </w:r>
            <w:proofErr w:type="gramEnd"/>
            <w:r w:rsidRPr="00E218CE">
              <w:t>ные документы, связанные со списком избирателей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strike/>
              </w:rPr>
            </w:pPr>
          </w:p>
        </w:tc>
        <w:tc>
          <w:tcPr>
            <w:tcW w:w="1705" w:type="dxa"/>
          </w:tcPr>
          <w:p w:rsidR="00E218CE" w:rsidRPr="00E218CE" w:rsidRDefault="00E218CE" w:rsidP="00E218CE">
            <w:pPr>
              <w:autoSpaceDE w:val="0"/>
              <w:autoSpaceDN w:val="0"/>
              <w:jc w:val="center"/>
              <w:rPr>
                <w:strike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jc w:val="center"/>
            </w:pPr>
            <w:r w:rsidRPr="00E218CE">
              <w:t>Хранятся не более 10 дней и передаются в ТИК</w:t>
            </w:r>
          </w:p>
          <w:p w:rsidR="00E218CE" w:rsidRPr="00E218CE" w:rsidRDefault="00E218CE" w:rsidP="00E218CE">
            <w:pPr>
              <w:jc w:val="center"/>
              <w:rPr>
                <w:sz w:val="28"/>
              </w:rPr>
            </w:pPr>
            <w:r w:rsidRPr="00E218CE">
              <w:t>п.п. 6, 8 Порядка хранения ИКТО ГТО 2021</w:t>
            </w:r>
          </w:p>
        </w:tc>
      </w:tr>
      <w:tr w:rsidR="00E218CE" w:rsidRPr="00E218CE" w:rsidTr="00307413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lastRenderedPageBreak/>
              <w:t>07-06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</w:pPr>
            <w:r w:rsidRPr="00E218CE">
              <w:t>Акты, реестры, ведомости и иные документы по вопросам подготовки и проведения выборов Губернатора Тверской области, составленные УИК, не включенные в другие дела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strike/>
              </w:rPr>
            </w:pPr>
          </w:p>
        </w:tc>
        <w:tc>
          <w:tcPr>
            <w:tcW w:w="1705" w:type="dxa"/>
          </w:tcPr>
          <w:p w:rsidR="00E218CE" w:rsidRPr="00E218CE" w:rsidRDefault="00E218CE" w:rsidP="00E218CE">
            <w:pPr>
              <w:autoSpaceDE w:val="0"/>
              <w:autoSpaceDN w:val="0"/>
              <w:jc w:val="center"/>
              <w:rPr>
                <w:strike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jc w:val="center"/>
            </w:pPr>
            <w:r w:rsidRPr="00E218CE">
              <w:t>Хранятся не более 10 дней и передаются в ТИК</w:t>
            </w:r>
          </w:p>
          <w:p w:rsidR="00E218CE" w:rsidRPr="00E218CE" w:rsidRDefault="00E218CE" w:rsidP="00E218CE">
            <w:pPr>
              <w:jc w:val="center"/>
              <w:rPr>
                <w:sz w:val="28"/>
              </w:rPr>
            </w:pPr>
            <w:r w:rsidRPr="00E218CE">
              <w:t>п.п. 6, 8 Порядка хранения ИКТО ГТО 2021</w:t>
            </w:r>
          </w:p>
        </w:tc>
      </w:tr>
      <w:tr w:rsidR="00E218CE" w:rsidRPr="00E218CE" w:rsidTr="00307413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07-07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b/>
              </w:rPr>
            </w:pPr>
            <w:r w:rsidRPr="00E218CE">
              <w:t xml:space="preserve">Финансовый отчет участковой избирательной комиссии о поступлении и расходовании средств областного бюджета, выделенных </w:t>
            </w:r>
            <w:r w:rsidRPr="00E218CE">
              <w:br/>
              <w:t>на подготовку и проведение выборов</w:t>
            </w:r>
            <w:r w:rsidRPr="00E218CE">
              <w:rPr>
                <w:spacing w:val="-2"/>
              </w:rPr>
              <w:t xml:space="preserve"> Губернатора Тверской области с при</w:t>
            </w:r>
            <w:r w:rsidRPr="00E218CE">
              <w:t>ложением первичных учетных документов и отчет о поступлении и расходовании средств областного бюджета, выделенных УИК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strike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  <w:rPr>
                <w:strike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jc w:val="center"/>
            </w:pPr>
            <w:r w:rsidRPr="00E218CE">
              <w:t>Хранятся не более 10 дней и передаются в ТИК</w:t>
            </w:r>
          </w:p>
          <w:p w:rsidR="00E218CE" w:rsidRPr="00E218CE" w:rsidRDefault="00E218CE" w:rsidP="00E218CE">
            <w:pPr>
              <w:jc w:val="center"/>
              <w:rPr>
                <w:sz w:val="28"/>
              </w:rPr>
            </w:pPr>
            <w:r w:rsidRPr="00E218CE">
              <w:t>п. 5.3 Порядка хранения ИКТО ГТО 2021</w:t>
            </w:r>
          </w:p>
        </w:tc>
      </w:tr>
    </w:tbl>
    <w:p w:rsidR="00E218CE" w:rsidRPr="00E218CE" w:rsidRDefault="00E218CE" w:rsidP="00E218CE">
      <w:pPr>
        <w:spacing w:before="120" w:after="120"/>
        <w:ind w:firstLine="480"/>
        <w:jc w:val="center"/>
        <w:textAlignment w:val="baseline"/>
        <w:rPr>
          <w:b/>
        </w:rPr>
      </w:pPr>
      <w:r w:rsidRPr="00E218CE">
        <w:rPr>
          <w:b/>
        </w:rPr>
        <w:t>8. Документы по выборам депутатов Законодательного Собрания Тверской области седьмого созыва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4252"/>
        <w:gridCol w:w="851"/>
        <w:gridCol w:w="1705"/>
        <w:gridCol w:w="1980"/>
      </w:tblGrid>
      <w:tr w:rsidR="00E218CE" w:rsidRPr="00E218CE" w:rsidTr="00307413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08-01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</w:pPr>
            <w:proofErr w:type="gramStart"/>
            <w:r w:rsidRPr="00E218CE">
              <w:t>Первые экземпляры протоколов № 1 и № 2УИК об итогах голосования и приобщенные к ним особые мнения членов УИК с правом решающего голоса, жалобы (заявления) на нарушения федерального закона, Избирательного кодекса Тверской области, поступившие в УИК в день (дни) голосования и до окончания подсчета голосов избирателей, а также принятые по указанным жалобам (заявлениям) решения УИК;</w:t>
            </w:r>
            <w:proofErr w:type="gramEnd"/>
            <w:r w:rsidRPr="00E218CE">
              <w:t xml:space="preserve"> документы, приложенные к первому экземпляру протокола об итогах голосования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strike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  <w:rPr>
                <w:strike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E" w:rsidRPr="00E218CE" w:rsidRDefault="00E218CE" w:rsidP="00E218CE">
            <w:pPr>
              <w:jc w:val="center"/>
            </w:pPr>
            <w:r w:rsidRPr="00E218CE">
              <w:t>Передаются в ТИК после подписания протокола об итогах голосования и выдачи его заверенных копий лицам, имеющим право на получение этих копий</w:t>
            </w:r>
          </w:p>
          <w:p w:rsidR="00E218CE" w:rsidRPr="00E218CE" w:rsidRDefault="00E218CE" w:rsidP="00E218CE">
            <w:pPr>
              <w:jc w:val="center"/>
            </w:pPr>
            <w:r w:rsidRPr="00E218CE">
              <w:t>п. 8.1 Порядка хранения ИКТО ЗСТО 2021</w:t>
            </w:r>
          </w:p>
        </w:tc>
      </w:tr>
      <w:tr w:rsidR="00E218CE" w:rsidRPr="00E218CE" w:rsidTr="00307413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08-02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</w:pPr>
            <w:proofErr w:type="gramStart"/>
            <w:r w:rsidRPr="00E218CE">
              <w:t xml:space="preserve">Вторые экземпляры протоколов №1 и №2 УИК об итогах голосования и приобщенные к ним заверенные копии особых мнений членов УИК с правом решающего голоса, заверенные копии жалоб (заявлений) на нарушения федерального закона и Избирательного кодекса Тверской области и принятых по указанным жалобам (заявлениям) решений УИК; документы, приложенные ко вторым экземплярам протоколов об итогах голосования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strike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  <w:rPr>
                <w:strike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E" w:rsidRPr="00E218CE" w:rsidRDefault="00E218CE" w:rsidP="00E218CE">
            <w:pPr>
              <w:jc w:val="center"/>
            </w:pPr>
            <w:r w:rsidRPr="00E218CE">
              <w:t>Хранятся не более 10 дней и передаются в ТИК</w:t>
            </w:r>
          </w:p>
          <w:p w:rsidR="00E218CE" w:rsidRPr="00E218CE" w:rsidRDefault="00E218CE" w:rsidP="00E218CE">
            <w:pPr>
              <w:jc w:val="center"/>
            </w:pPr>
            <w:r w:rsidRPr="00E218CE">
              <w:t>п.п. 10.1, 13 Порядка хранения ИКТО ЗСТО 2021</w:t>
            </w:r>
          </w:p>
        </w:tc>
      </w:tr>
      <w:tr w:rsidR="00E218CE" w:rsidRPr="00E218CE" w:rsidTr="00307413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lastRenderedPageBreak/>
              <w:t>08-03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</w:pPr>
            <w:r w:rsidRPr="00E218CE">
              <w:t>Опечатанные избирательные бюллетени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strike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  <w:rPr>
                <w:strike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E" w:rsidRPr="00E218CE" w:rsidRDefault="00E218CE" w:rsidP="00E218CE">
            <w:pPr>
              <w:jc w:val="center"/>
            </w:pPr>
            <w:r w:rsidRPr="00E218CE">
              <w:t>Хранятся не более 10 дней и передаются в ТИК</w:t>
            </w:r>
          </w:p>
          <w:p w:rsidR="00E218CE" w:rsidRPr="00E218CE" w:rsidRDefault="00E218CE" w:rsidP="00E218CE">
            <w:pPr>
              <w:jc w:val="center"/>
            </w:pPr>
            <w:r w:rsidRPr="00E218CE">
              <w:t>п.п. 11, 13 Порядка хранения ИКТО ЗСТО 2021</w:t>
            </w:r>
          </w:p>
        </w:tc>
      </w:tr>
      <w:tr w:rsidR="00E218CE" w:rsidRPr="00E218CE" w:rsidTr="00307413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08-04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</w:pPr>
            <w:r w:rsidRPr="00E218CE">
              <w:t>Списки лиц, присутствовавших при проведении голосования, подсчете голосов избирателей, установлении итогов голосования и составлении протоколов УИК об итогах голосования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strike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  <w:rPr>
                <w:strike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E" w:rsidRPr="00E218CE" w:rsidRDefault="00E218CE" w:rsidP="00E218CE">
            <w:pPr>
              <w:jc w:val="center"/>
            </w:pPr>
            <w:r w:rsidRPr="00E218CE">
              <w:t xml:space="preserve">Передаются в ТИК </w:t>
            </w:r>
          </w:p>
          <w:p w:rsidR="00E218CE" w:rsidRPr="00E218CE" w:rsidRDefault="00E218CE" w:rsidP="00E218CE">
            <w:pPr>
              <w:jc w:val="center"/>
            </w:pPr>
            <w:r w:rsidRPr="00E218CE">
              <w:t>п. 8.3 Порядка хранения ИКТО ЗСТО 2021</w:t>
            </w:r>
          </w:p>
        </w:tc>
      </w:tr>
      <w:tr w:rsidR="00E218CE" w:rsidRPr="00E218CE" w:rsidTr="00307413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08-05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i/>
              </w:rPr>
            </w:pPr>
            <w:proofErr w:type="gramStart"/>
            <w:r w:rsidRPr="00E218CE">
              <w:t>Списки избирателей; официальные документы уполномоченных органов; личные письменные заявления граждан, поступившие в УИК в период уточнения списков избирателей; заявления избирателей о включении в список избирателей по месту нахождения; заявления избирателей об аннулировании включения избирателя в список избирателей по месту нахождения; журнал регистрации заявлений избирателей о включении в список избирателей по месту нахождения;</w:t>
            </w:r>
            <w:proofErr w:type="gramEnd"/>
            <w:r w:rsidRPr="00E218CE">
              <w:t xml:space="preserve"> заявления избирателей о предоставлении возможности проголосовать вне помещения для голосования; реестры заявлений (выписки из реестра) избирателей о предоставлении им возможности проголосовать вне помещения для голосования</w:t>
            </w:r>
            <w:proofErr w:type="gramStart"/>
            <w:r w:rsidRPr="00E218CE">
              <w:t>;и</w:t>
            </w:r>
            <w:proofErr w:type="gramEnd"/>
            <w:r w:rsidRPr="00E218CE">
              <w:t>ные документы, связанные со списком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strike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  <w:rPr>
                <w:strike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E" w:rsidRPr="00E218CE" w:rsidRDefault="00E218CE" w:rsidP="00E218CE">
            <w:pPr>
              <w:jc w:val="center"/>
            </w:pPr>
            <w:r w:rsidRPr="00E218CE">
              <w:t>Хранятся не более 10 дней и передаются в ТИК</w:t>
            </w:r>
          </w:p>
          <w:p w:rsidR="00E218CE" w:rsidRPr="00E218CE" w:rsidRDefault="00E218CE" w:rsidP="00E218CE">
            <w:pPr>
              <w:jc w:val="center"/>
            </w:pPr>
            <w:r w:rsidRPr="00E218CE">
              <w:t>п.п. 11, 13 Порядка хранения ИКТО ЗСТО 2021</w:t>
            </w:r>
          </w:p>
        </w:tc>
      </w:tr>
      <w:tr w:rsidR="00E218CE" w:rsidRPr="00E218CE" w:rsidTr="00307413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08-06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</w:pPr>
            <w:r w:rsidRPr="00E218CE">
              <w:t>Акты, реестры, иные документы по вопросам подготовки и проведения выборов, составленные УИК, не включенные в другие 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strike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  <w:rPr>
                <w:strike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E" w:rsidRPr="00E218CE" w:rsidRDefault="00E218CE" w:rsidP="00E218CE">
            <w:pPr>
              <w:jc w:val="center"/>
            </w:pPr>
            <w:r w:rsidRPr="00E218CE">
              <w:t xml:space="preserve">Хранятся не более 10 дней и передаются в ТИК </w:t>
            </w:r>
          </w:p>
          <w:p w:rsidR="00E218CE" w:rsidRPr="00E218CE" w:rsidRDefault="00E218CE" w:rsidP="00E218CE">
            <w:pPr>
              <w:jc w:val="center"/>
            </w:pPr>
            <w:r w:rsidRPr="00E218CE">
              <w:t>п.п. 11, 13 Порядка хранения ИКТО ЗСТО 2021</w:t>
            </w:r>
          </w:p>
        </w:tc>
      </w:tr>
      <w:tr w:rsidR="00E218CE" w:rsidRPr="00E218CE" w:rsidTr="00307413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08-07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</w:pPr>
            <w:r w:rsidRPr="00E218CE">
              <w:t xml:space="preserve">Финансовый отчет УИК о поступлении и расходовании средств областного бюджета, выделенных избирательной комиссии на подготовку и проведение выборов депутатов Законодательного Собрания Тверской области; </w:t>
            </w:r>
          </w:p>
          <w:p w:rsidR="00E218CE" w:rsidRPr="00E218CE" w:rsidRDefault="00E218CE" w:rsidP="00E218CE">
            <w:pPr>
              <w:autoSpaceDE w:val="0"/>
              <w:autoSpaceDN w:val="0"/>
              <w:jc w:val="both"/>
            </w:pPr>
            <w:r w:rsidRPr="00E218CE">
              <w:t xml:space="preserve">первичные финансовые документы к </w:t>
            </w:r>
            <w:r w:rsidRPr="00E218CE">
              <w:lastRenderedPageBreak/>
              <w:t>отчету УИК о поступлении и расходовании средств областного бюджета, выделенных избирательной комиссии на подготовку и проведение выборов депутатов Законодательного Собрания Тверской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strike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  <w:rPr>
                <w:strike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E" w:rsidRPr="00E218CE" w:rsidRDefault="00E218CE" w:rsidP="00E218CE">
            <w:pPr>
              <w:jc w:val="center"/>
            </w:pPr>
            <w:r w:rsidRPr="00E218CE">
              <w:t>Хранятся не более 10 дней и передаются в ТИК</w:t>
            </w:r>
          </w:p>
          <w:p w:rsidR="00E218CE" w:rsidRPr="00E218CE" w:rsidRDefault="00E218CE" w:rsidP="00E218CE">
            <w:pPr>
              <w:jc w:val="center"/>
            </w:pPr>
            <w:r w:rsidRPr="00E218CE">
              <w:t>п. 10.2 Порядка хранения ИКТО ЗСТО 2021</w:t>
            </w:r>
          </w:p>
        </w:tc>
      </w:tr>
    </w:tbl>
    <w:p w:rsidR="00E218CE" w:rsidRPr="00E218CE" w:rsidRDefault="00E218CE" w:rsidP="00E218CE">
      <w:pPr>
        <w:spacing w:before="120"/>
        <w:jc w:val="center"/>
        <w:rPr>
          <w:sz w:val="20"/>
          <w:szCs w:val="20"/>
        </w:rPr>
      </w:pPr>
      <w:r w:rsidRPr="00E218CE">
        <w:rPr>
          <w:b/>
        </w:rPr>
        <w:lastRenderedPageBreak/>
        <w:t xml:space="preserve">10. </w:t>
      </w:r>
      <w:proofErr w:type="gramStart"/>
      <w:r w:rsidRPr="00E218CE">
        <w:rPr>
          <w:b/>
        </w:rPr>
        <w:t xml:space="preserve">Документы по выборам депутатов ___________________________________ </w:t>
      </w:r>
      <w:r w:rsidRPr="00E218CE">
        <w:rPr>
          <w:sz w:val="20"/>
          <w:szCs w:val="20"/>
        </w:rPr>
        <w:t xml:space="preserve">(наименование представительного органа муниципального района, </w:t>
      </w:r>
      <w:proofErr w:type="gramEnd"/>
    </w:p>
    <w:p w:rsidR="00E218CE" w:rsidRPr="00E218CE" w:rsidRDefault="00E218CE" w:rsidP="00E218CE">
      <w:pPr>
        <w:spacing w:after="120"/>
        <w:jc w:val="center"/>
        <w:rPr>
          <w:sz w:val="20"/>
          <w:szCs w:val="20"/>
        </w:rPr>
      </w:pPr>
      <w:r w:rsidRPr="00E218CE">
        <w:rPr>
          <w:sz w:val="20"/>
          <w:szCs w:val="20"/>
        </w:rPr>
        <w:t>муниципального округа, городского округа)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4252"/>
        <w:gridCol w:w="851"/>
        <w:gridCol w:w="1705"/>
        <w:gridCol w:w="1980"/>
      </w:tblGrid>
      <w:tr w:rsidR="00E218CE" w:rsidRPr="00E218CE" w:rsidTr="00307413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10-01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</w:pPr>
            <w:proofErr w:type="gramStart"/>
            <w:r w:rsidRPr="00E218CE">
              <w:t>Первый экземпляр протокола УИК об итогах голосования и приобщенные к нему особые мнения членов УИК с правом решающего голоса, жалобы (заявления) на нарушения федерального закона, Избирательного кодекса Тверской области, поступившие в УИК в день (дни) голосования и до окончания подсчета голосов избирателей, а также принятые по указанным жалобам (заявлениям) решения УИК;</w:t>
            </w:r>
            <w:proofErr w:type="gramEnd"/>
            <w:r w:rsidRPr="00E218CE">
              <w:t xml:space="preserve"> акты, приложенные к первому экземпляру протокола об итогах голосования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strike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E218CE" w:rsidRPr="00E218CE" w:rsidRDefault="00E218CE" w:rsidP="00E2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jc w:val="center"/>
            </w:pPr>
            <w:r w:rsidRPr="00E218CE">
              <w:t>Передается в ТИК после подписания протокола об итогах голосования и выдачи его заверенных копий лицам, имеющим право на получение этих копий</w:t>
            </w:r>
          </w:p>
          <w:p w:rsidR="00E218CE" w:rsidRPr="00E218CE" w:rsidRDefault="00E218CE" w:rsidP="00E218CE">
            <w:pPr>
              <w:jc w:val="center"/>
            </w:pPr>
            <w:r w:rsidRPr="00E218CE">
              <w:t>п. 1.13 Порядка хранения ИКТО МСУ 2022</w:t>
            </w:r>
          </w:p>
        </w:tc>
      </w:tr>
      <w:tr w:rsidR="00E218CE" w:rsidRPr="00E218CE" w:rsidTr="00307413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10-02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</w:pPr>
            <w:proofErr w:type="gramStart"/>
            <w:r w:rsidRPr="00E218CE">
              <w:t>Второй экземпляр протокола УИК об итогах голосования и приобщенные к нему заверенные копии особых мнений членов УИК с правом решающего голоса, жалоб (заявлений) на нарушения федерального закона, Избирательного кодекса Тверской области, поступивших в УИК в день (дни) голосования и до окончания подсчета голосов избирателей, а также принятых по указанным жалобам (заявлениям) решений;</w:t>
            </w:r>
            <w:proofErr w:type="gramEnd"/>
            <w:r w:rsidRPr="00E218CE">
              <w:t xml:space="preserve"> документы, приложенные ко второму экземпляру протокола об итогах голосования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strike/>
              </w:rPr>
            </w:pPr>
          </w:p>
        </w:tc>
        <w:tc>
          <w:tcPr>
            <w:tcW w:w="1705" w:type="dxa"/>
          </w:tcPr>
          <w:p w:rsidR="00E218CE" w:rsidRPr="00E218CE" w:rsidRDefault="00E218CE" w:rsidP="00E218CE">
            <w:pPr>
              <w:autoSpaceDE w:val="0"/>
              <w:autoSpaceDN w:val="0"/>
              <w:jc w:val="center"/>
              <w:rPr>
                <w:strike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jc w:val="center"/>
            </w:pPr>
            <w:r w:rsidRPr="00E218CE">
              <w:t>Хранится не более 10 дней и передается в ТИК</w:t>
            </w:r>
          </w:p>
          <w:p w:rsidR="00E218CE" w:rsidRPr="00E218CE" w:rsidRDefault="00E218CE" w:rsidP="00E218CE">
            <w:pPr>
              <w:jc w:val="center"/>
              <w:rPr>
                <w:sz w:val="28"/>
              </w:rPr>
            </w:pPr>
            <w:r w:rsidRPr="00E218CE">
              <w:t xml:space="preserve">п.п. 2.12, 5.2 Порядка хранения ИКТО МСУ 2022 </w:t>
            </w:r>
          </w:p>
        </w:tc>
      </w:tr>
      <w:tr w:rsidR="00E218CE" w:rsidRPr="00E218CE" w:rsidTr="00307413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10-03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keepNext/>
              <w:autoSpaceDE w:val="0"/>
              <w:autoSpaceDN w:val="0"/>
              <w:jc w:val="both"/>
              <w:rPr>
                <w:i/>
              </w:rPr>
            </w:pPr>
            <w:r w:rsidRPr="00E218CE">
              <w:t>Опечатанные избирательные бюллетени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strike/>
              </w:rPr>
            </w:pPr>
          </w:p>
        </w:tc>
        <w:tc>
          <w:tcPr>
            <w:tcW w:w="1705" w:type="dxa"/>
          </w:tcPr>
          <w:p w:rsidR="00E218CE" w:rsidRPr="00E218CE" w:rsidRDefault="00E218CE" w:rsidP="00E218CE">
            <w:pPr>
              <w:autoSpaceDE w:val="0"/>
              <w:autoSpaceDN w:val="0"/>
              <w:jc w:val="center"/>
              <w:rPr>
                <w:strike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jc w:val="center"/>
            </w:pPr>
            <w:r w:rsidRPr="00E218CE">
              <w:t>Хранятся не более 10 дней и передаются в ТИК</w:t>
            </w:r>
          </w:p>
          <w:p w:rsidR="00E218CE" w:rsidRPr="00E218CE" w:rsidRDefault="00E218CE" w:rsidP="00E218CE">
            <w:pPr>
              <w:jc w:val="center"/>
            </w:pPr>
            <w:r w:rsidRPr="00E218CE">
              <w:t>п.п. 3.5, 5.3 Порядка хранения ИКТО МСУ 2022</w:t>
            </w:r>
          </w:p>
        </w:tc>
      </w:tr>
      <w:tr w:rsidR="00E218CE" w:rsidRPr="00E218CE" w:rsidTr="00307413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10-04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</w:pPr>
            <w:r w:rsidRPr="00E218CE">
              <w:t>Списки лиц, присутствовавших при проведении голосования, подсчете голосов избирателей, установлении итогов голосования и составлении протокола УИК об итогах голосования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strike/>
              </w:rPr>
            </w:pPr>
          </w:p>
        </w:tc>
        <w:tc>
          <w:tcPr>
            <w:tcW w:w="1705" w:type="dxa"/>
          </w:tcPr>
          <w:p w:rsidR="00E218CE" w:rsidRPr="00E218CE" w:rsidRDefault="00E218CE" w:rsidP="00E218CE">
            <w:pPr>
              <w:autoSpaceDE w:val="0"/>
              <w:autoSpaceDN w:val="0"/>
              <w:jc w:val="center"/>
              <w:rPr>
                <w:strike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jc w:val="center"/>
            </w:pPr>
            <w:r w:rsidRPr="00E218CE">
              <w:t xml:space="preserve">Хранятся не более 10 дней и передаются в ТИК </w:t>
            </w:r>
          </w:p>
          <w:p w:rsidR="00E218CE" w:rsidRPr="00E218CE" w:rsidRDefault="00E218CE" w:rsidP="00E218CE">
            <w:pPr>
              <w:jc w:val="center"/>
              <w:rPr>
                <w:sz w:val="28"/>
              </w:rPr>
            </w:pPr>
            <w:r w:rsidRPr="00E218CE">
              <w:t xml:space="preserve">п. 5.1 Порядка </w:t>
            </w:r>
            <w:r w:rsidRPr="00E218CE">
              <w:lastRenderedPageBreak/>
              <w:t>хранения ИКТО МСУ 2022</w:t>
            </w:r>
          </w:p>
        </w:tc>
      </w:tr>
      <w:tr w:rsidR="00E218CE" w:rsidRPr="00E218CE" w:rsidTr="00307413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lastRenderedPageBreak/>
              <w:t>10-05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i/>
              </w:rPr>
            </w:pPr>
            <w:r w:rsidRPr="00E218CE">
              <w:t>Списки избирателей; официальные документы уполномоченных органов; личные письменные заявления граждан, поступившие в УИК в период уточнения списков избирателей; заявления избирателей о включении в список избирателей; заявления избирателей о включении в список избирателей на избирательном участке, образованном в месте временного пребывания; заявления избирателей о предоставлении возможности проголосовать вне помещения для голосования; реестры (выписки из реестра) заявлений избирателей о предоставлении им возможности проголосовать вне помещения для голосования; список досрочно проголосовавших избирателей в ТИК с приобщенными к нему заявлениями избирателей о досрочном голосовании, конверты, в которых находились бюллетени досрочно проголосовавших избирателей, акт о досрочном голосовании в ТИК; иные документы, связанные со списком избирателей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strike/>
              </w:rPr>
            </w:pPr>
          </w:p>
        </w:tc>
        <w:tc>
          <w:tcPr>
            <w:tcW w:w="1705" w:type="dxa"/>
          </w:tcPr>
          <w:p w:rsidR="00E218CE" w:rsidRPr="00E218CE" w:rsidRDefault="00E218CE" w:rsidP="00E218CE">
            <w:pPr>
              <w:autoSpaceDE w:val="0"/>
              <w:autoSpaceDN w:val="0"/>
              <w:jc w:val="center"/>
              <w:rPr>
                <w:strike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jc w:val="center"/>
            </w:pPr>
            <w:r w:rsidRPr="00E218CE">
              <w:t>Хранятся не более 10 дней и передаются в ТИК</w:t>
            </w:r>
          </w:p>
          <w:p w:rsidR="00E218CE" w:rsidRPr="00E218CE" w:rsidRDefault="00E218CE" w:rsidP="00E218CE">
            <w:pPr>
              <w:jc w:val="center"/>
              <w:rPr>
                <w:sz w:val="28"/>
              </w:rPr>
            </w:pPr>
            <w:r w:rsidRPr="00E218CE">
              <w:t>п.п. 3.5, 5.4, 5.5 Порядка хранения ИКТО МСУ 2022</w:t>
            </w:r>
          </w:p>
        </w:tc>
      </w:tr>
      <w:tr w:rsidR="00E218CE" w:rsidRPr="00E218CE" w:rsidTr="00307413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10-06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</w:pPr>
            <w:r w:rsidRPr="00E218CE">
              <w:t>Акты, реестры, ведомости и иные документы по вопросам подготовки и проведения выборов, составленные УИК, не включенные в другие дела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strike/>
              </w:rPr>
            </w:pPr>
          </w:p>
        </w:tc>
        <w:tc>
          <w:tcPr>
            <w:tcW w:w="1705" w:type="dxa"/>
          </w:tcPr>
          <w:p w:rsidR="00E218CE" w:rsidRPr="00E218CE" w:rsidRDefault="00E218CE" w:rsidP="00E218CE">
            <w:pPr>
              <w:autoSpaceDE w:val="0"/>
              <w:autoSpaceDN w:val="0"/>
              <w:jc w:val="center"/>
              <w:rPr>
                <w:strike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jc w:val="center"/>
            </w:pPr>
            <w:r w:rsidRPr="00E218CE">
              <w:t xml:space="preserve">Хранятся не более 10 дней и передаются в ТИК </w:t>
            </w:r>
          </w:p>
          <w:p w:rsidR="00E218CE" w:rsidRPr="00E218CE" w:rsidRDefault="00E218CE" w:rsidP="00E218CE">
            <w:pPr>
              <w:jc w:val="center"/>
              <w:rPr>
                <w:sz w:val="28"/>
              </w:rPr>
            </w:pPr>
            <w:r w:rsidRPr="00E218CE">
              <w:t>п.п. 3.5, 5.6 Порядка хранения ИКТО МСУ 2022</w:t>
            </w:r>
          </w:p>
        </w:tc>
      </w:tr>
      <w:tr w:rsidR="00E218CE" w:rsidRPr="00E218CE" w:rsidTr="00307413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10-07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</w:pPr>
            <w:r w:rsidRPr="00E218CE">
              <w:t xml:space="preserve">Финансовый отчет участковой избирательной комиссии о поступлении и расходовании средств местного бюджета, выделенных </w:t>
            </w:r>
            <w:r w:rsidRPr="00E218CE">
              <w:br/>
              <w:t>на подготовку и проведение выборов</w:t>
            </w:r>
            <w:r w:rsidRPr="00E218CE">
              <w:rPr>
                <w:spacing w:val="-2"/>
              </w:rPr>
              <w:t xml:space="preserve"> депутатов представительного органа и </w:t>
            </w:r>
            <w:r w:rsidRPr="00E218CE">
              <w:t>приложенные к ним первичные финансовые документы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strike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  <w:rPr>
                <w:strike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jc w:val="center"/>
            </w:pPr>
            <w:r w:rsidRPr="00E218CE">
              <w:t>Хранятся не более 10 дней и передаются в ТИК</w:t>
            </w:r>
          </w:p>
          <w:p w:rsidR="00E218CE" w:rsidRPr="00E218CE" w:rsidRDefault="00E218CE" w:rsidP="00E218CE">
            <w:pPr>
              <w:jc w:val="center"/>
              <w:rPr>
                <w:sz w:val="28"/>
              </w:rPr>
            </w:pPr>
            <w:r w:rsidRPr="00E218CE">
              <w:t>п. 2.13 Порядка хранения ИКТО МСУ 2022</w:t>
            </w:r>
          </w:p>
        </w:tc>
      </w:tr>
    </w:tbl>
    <w:p w:rsidR="00E218CE" w:rsidRPr="00E218CE" w:rsidRDefault="00E218CE" w:rsidP="00E218CE">
      <w:pPr>
        <w:spacing w:before="120" w:after="120"/>
        <w:jc w:val="center"/>
        <w:rPr>
          <w:sz w:val="20"/>
          <w:szCs w:val="20"/>
        </w:rPr>
      </w:pPr>
      <w:r w:rsidRPr="00E218CE">
        <w:rPr>
          <w:b/>
        </w:rPr>
        <w:t xml:space="preserve">11. Документы по выборам депутатов ___________________________________ </w:t>
      </w:r>
      <w:r w:rsidRPr="00E218CE">
        <w:rPr>
          <w:sz w:val="20"/>
          <w:szCs w:val="20"/>
        </w:rPr>
        <w:t>(наименование представительного органа городского, сельского поселения)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4252"/>
        <w:gridCol w:w="851"/>
        <w:gridCol w:w="1705"/>
        <w:gridCol w:w="1980"/>
      </w:tblGrid>
      <w:tr w:rsidR="00E218CE" w:rsidRPr="00E218CE" w:rsidTr="00307413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11-01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</w:pPr>
            <w:proofErr w:type="gramStart"/>
            <w:r w:rsidRPr="00E218CE">
              <w:t xml:space="preserve">Первый экземпляр протокола УИК об итогах голосования и приобщенные к нему особые мнения членов УИК с правом решающего голоса, жалобы </w:t>
            </w:r>
            <w:r w:rsidRPr="00E218CE">
              <w:lastRenderedPageBreak/>
              <w:t>(заявления) на нарушения федерального закона, Избирательного кодекса Тверской области, поступившие в УИК в день (дни) голосования и до окончания подсчета голосов избирателей, а также принятые по указанным жалобам (заявлениям) решения УИК;</w:t>
            </w:r>
            <w:proofErr w:type="gramEnd"/>
            <w:r w:rsidRPr="00E218CE">
              <w:t xml:space="preserve"> акты, приложенные к первому экземпляру протокола об итогах голосования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strike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E218CE" w:rsidRPr="00E218CE" w:rsidRDefault="00E218CE" w:rsidP="00E2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218CE" w:rsidRPr="00E218CE" w:rsidRDefault="00E218CE" w:rsidP="00E218CE">
            <w:pPr>
              <w:jc w:val="center"/>
            </w:pPr>
            <w:r w:rsidRPr="00E218CE">
              <w:t xml:space="preserve">Передается в ТИК после подписания протокола об </w:t>
            </w:r>
            <w:r w:rsidRPr="00E218CE">
              <w:lastRenderedPageBreak/>
              <w:t>итогах голосования и выдачи его заверенных копий лицам, имеющим право на получение этих копий</w:t>
            </w:r>
          </w:p>
          <w:p w:rsidR="00E218CE" w:rsidRPr="00E218CE" w:rsidRDefault="00E218CE" w:rsidP="00E218CE">
            <w:pPr>
              <w:jc w:val="center"/>
            </w:pPr>
            <w:r w:rsidRPr="00E218CE">
              <w:t>п. 1.13 Порядка хранения ИКТО МСУ 2022</w:t>
            </w:r>
          </w:p>
        </w:tc>
      </w:tr>
      <w:tr w:rsidR="00E218CE" w:rsidRPr="00E218CE" w:rsidTr="00307413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lastRenderedPageBreak/>
              <w:t>11-02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</w:pPr>
            <w:proofErr w:type="gramStart"/>
            <w:r w:rsidRPr="00E218CE">
              <w:t>Второй экземпляр протокола УИК об итогах голосования и приобщенные к нему заверенные копии особых мнений членов УИК с правом решающего голоса, жалоб (заявлений) на нарушения федерального закона, Избирательного кодекса Тверской области, поступивших в УИК в день (дни) голосования и до окончания подсчета голосов избирателей, а также принятых по указанным жалобам (заявлениям) решений;</w:t>
            </w:r>
            <w:proofErr w:type="gramEnd"/>
            <w:r w:rsidRPr="00E218CE">
              <w:t xml:space="preserve"> документы, приложенные ко второму экземпляру протокола об итогах голосования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strike/>
              </w:rPr>
            </w:pPr>
          </w:p>
        </w:tc>
        <w:tc>
          <w:tcPr>
            <w:tcW w:w="1705" w:type="dxa"/>
          </w:tcPr>
          <w:p w:rsidR="00E218CE" w:rsidRPr="00E218CE" w:rsidRDefault="00E218CE" w:rsidP="00E218CE">
            <w:pPr>
              <w:autoSpaceDE w:val="0"/>
              <w:autoSpaceDN w:val="0"/>
              <w:jc w:val="center"/>
              <w:rPr>
                <w:strike/>
              </w:rPr>
            </w:pPr>
          </w:p>
        </w:tc>
        <w:tc>
          <w:tcPr>
            <w:tcW w:w="1980" w:type="dxa"/>
          </w:tcPr>
          <w:p w:rsidR="00E218CE" w:rsidRPr="00E218CE" w:rsidRDefault="00E218CE" w:rsidP="00E218CE">
            <w:pPr>
              <w:jc w:val="center"/>
            </w:pPr>
            <w:r w:rsidRPr="00E218CE">
              <w:t>Хранится не более 10 дней и передается в ТИК</w:t>
            </w:r>
          </w:p>
          <w:p w:rsidR="00E218CE" w:rsidRPr="00E218CE" w:rsidRDefault="00E218CE" w:rsidP="00E218CE">
            <w:pPr>
              <w:jc w:val="center"/>
              <w:rPr>
                <w:sz w:val="28"/>
              </w:rPr>
            </w:pPr>
            <w:r w:rsidRPr="00E218CE">
              <w:t xml:space="preserve">п.п. 2.12, 5.2 Порядка хранения ИКТО МСУ 2022 </w:t>
            </w:r>
          </w:p>
        </w:tc>
      </w:tr>
      <w:tr w:rsidR="00E218CE" w:rsidRPr="00E218CE" w:rsidTr="00307413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11-03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keepNext/>
              <w:autoSpaceDE w:val="0"/>
              <w:autoSpaceDN w:val="0"/>
              <w:jc w:val="both"/>
              <w:rPr>
                <w:i/>
              </w:rPr>
            </w:pPr>
            <w:r w:rsidRPr="00E218CE">
              <w:t>Опечатанные избирательные бюллетени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strike/>
              </w:rPr>
            </w:pPr>
          </w:p>
        </w:tc>
        <w:tc>
          <w:tcPr>
            <w:tcW w:w="1705" w:type="dxa"/>
          </w:tcPr>
          <w:p w:rsidR="00E218CE" w:rsidRPr="00E218CE" w:rsidRDefault="00E218CE" w:rsidP="00E218CE">
            <w:pPr>
              <w:autoSpaceDE w:val="0"/>
              <w:autoSpaceDN w:val="0"/>
              <w:jc w:val="center"/>
              <w:rPr>
                <w:strike/>
              </w:rPr>
            </w:pPr>
          </w:p>
        </w:tc>
        <w:tc>
          <w:tcPr>
            <w:tcW w:w="1980" w:type="dxa"/>
          </w:tcPr>
          <w:p w:rsidR="00E218CE" w:rsidRPr="00E218CE" w:rsidRDefault="00E218CE" w:rsidP="00E218CE">
            <w:pPr>
              <w:jc w:val="center"/>
            </w:pPr>
            <w:r w:rsidRPr="00E218CE">
              <w:t>Хранятся не более 10 дней и передаются в ТИК</w:t>
            </w:r>
          </w:p>
          <w:p w:rsidR="00E218CE" w:rsidRPr="00E218CE" w:rsidRDefault="00E218CE" w:rsidP="00E218CE">
            <w:pPr>
              <w:jc w:val="center"/>
            </w:pPr>
            <w:r w:rsidRPr="00E218CE">
              <w:t>п.п. 3.5, 5.3 Порядка хранения ИКТО МСУ 2022</w:t>
            </w:r>
          </w:p>
        </w:tc>
      </w:tr>
      <w:tr w:rsidR="00E218CE" w:rsidRPr="00E218CE" w:rsidTr="00307413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11-04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</w:pPr>
            <w:r w:rsidRPr="00E218CE">
              <w:t>Списки лиц, присутствовавших при проведении голосования, подсчете голосов избирателей, установлении итогов голосования и составлении протокола УИК об итогах голосования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strike/>
              </w:rPr>
            </w:pPr>
          </w:p>
        </w:tc>
        <w:tc>
          <w:tcPr>
            <w:tcW w:w="1705" w:type="dxa"/>
          </w:tcPr>
          <w:p w:rsidR="00E218CE" w:rsidRPr="00E218CE" w:rsidRDefault="00E218CE" w:rsidP="00E218CE">
            <w:pPr>
              <w:autoSpaceDE w:val="0"/>
              <w:autoSpaceDN w:val="0"/>
              <w:jc w:val="center"/>
              <w:rPr>
                <w:strike/>
              </w:rPr>
            </w:pPr>
          </w:p>
        </w:tc>
        <w:tc>
          <w:tcPr>
            <w:tcW w:w="1980" w:type="dxa"/>
          </w:tcPr>
          <w:p w:rsidR="00E218CE" w:rsidRPr="00E218CE" w:rsidRDefault="00E218CE" w:rsidP="00E218CE">
            <w:pPr>
              <w:jc w:val="center"/>
            </w:pPr>
            <w:r w:rsidRPr="00E218CE">
              <w:t xml:space="preserve">Хранятся не более 10 дней и передаются в ТИК </w:t>
            </w:r>
          </w:p>
          <w:p w:rsidR="00E218CE" w:rsidRPr="00E218CE" w:rsidRDefault="00E218CE" w:rsidP="00E218CE">
            <w:pPr>
              <w:jc w:val="center"/>
              <w:rPr>
                <w:sz w:val="28"/>
              </w:rPr>
            </w:pPr>
            <w:r w:rsidRPr="00E218CE">
              <w:t>п. 5.1 Порядка хранения ИКТО МСУ 2022</w:t>
            </w:r>
          </w:p>
        </w:tc>
      </w:tr>
      <w:tr w:rsidR="00E218CE" w:rsidRPr="00E218CE" w:rsidTr="00307413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11-05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i/>
              </w:rPr>
            </w:pPr>
            <w:r w:rsidRPr="00E218CE">
              <w:t xml:space="preserve">Списки избирателей; официальные документы уполномоченных органов; личные письменные заявления граждан, поступившие в УИК в период уточнения списков избирателей; заявления избирателей о включении в список избирателей; заявления избирателей о включении в список избирателей на избирательном участке, образованном в месте временного пребывания; заявления избирателей о предоставлении </w:t>
            </w:r>
            <w:r w:rsidRPr="00E218CE">
              <w:lastRenderedPageBreak/>
              <w:t>возможности проголосовать вне помещения для голосования; реестры (выписки из реестра) заявлений избирателей о предоставлении им возможности проголосовать вне помещения для голосования; список досрочно проголосовавших избирателей в ТИК с приобщенными к нему заявлениями избирателей о досрочном голосовании, конверты, в которых находились бюллетени досрочно проголосовавших избирателей, акт о досрочном голосовании в ТИК; иные документы, связанные со списком избирателей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strike/>
              </w:rPr>
            </w:pPr>
          </w:p>
        </w:tc>
        <w:tc>
          <w:tcPr>
            <w:tcW w:w="1705" w:type="dxa"/>
          </w:tcPr>
          <w:p w:rsidR="00E218CE" w:rsidRPr="00E218CE" w:rsidRDefault="00E218CE" w:rsidP="00E218CE">
            <w:pPr>
              <w:autoSpaceDE w:val="0"/>
              <w:autoSpaceDN w:val="0"/>
              <w:jc w:val="center"/>
              <w:rPr>
                <w:strike/>
              </w:rPr>
            </w:pPr>
          </w:p>
        </w:tc>
        <w:tc>
          <w:tcPr>
            <w:tcW w:w="1980" w:type="dxa"/>
          </w:tcPr>
          <w:p w:rsidR="00E218CE" w:rsidRPr="00E218CE" w:rsidRDefault="00E218CE" w:rsidP="00E218CE">
            <w:pPr>
              <w:jc w:val="center"/>
            </w:pPr>
            <w:r w:rsidRPr="00E218CE">
              <w:t>Хранятся не более 10 дней и передаются в ТИК</w:t>
            </w:r>
          </w:p>
          <w:p w:rsidR="00E218CE" w:rsidRPr="00E218CE" w:rsidRDefault="00E218CE" w:rsidP="00E218CE">
            <w:pPr>
              <w:jc w:val="center"/>
              <w:rPr>
                <w:sz w:val="28"/>
              </w:rPr>
            </w:pPr>
            <w:r w:rsidRPr="00E218CE">
              <w:t>п.п. 3.5, 5.4, 5.5 Порядка хранения ИКТО МСУ 2022</w:t>
            </w:r>
          </w:p>
        </w:tc>
      </w:tr>
      <w:tr w:rsidR="00E218CE" w:rsidRPr="00E218CE" w:rsidTr="00307413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lastRenderedPageBreak/>
              <w:t>11-06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</w:pPr>
            <w:r w:rsidRPr="00E218CE">
              <w:t>Акты, реестры, иные документы по вопросам подготовки и проведения выборов, составленные УИК, не включенные в другие дела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strike/>
              </w:rPr>
            </w:pPr>
          </w:p>
        </w:tc>
        <w:tc>
          <w:tcPr>
            <w:tcW w:w="1705" w:type="dxa"/>
          </w:tcPr>
          <w:p w:rsidR="00E218CE" w:rsidRPr="00E218CE" w:rsidRDefault="00E218CE" w:rsidP="00E218CE">
            <w:pPr>
              <w:autoSpaceDE w:val="0"/>
              <w:autoSpaceDN w:val="0"/>
              <w:jc w:val="center"/>
              <w:rPr>
                <w:strike/>
              </w:rPr>
            </w:pPr>
          </w:p>
        </w:tc>
        <w:tc>
          <w:tcPr>
            <w:tcW w:w="1980" w:type="dxa"/>
          </w:tcPr>
          <w:p w:rsidR="00E218CE" w:rsidRPr="00E218CE" w:rsidRDefault="00E218CE" w:rsidP="00E218CE">
            <w:pPr>
              <w:jc w:val="center"/>
            </w:pPr>
            <w:r w:rsidRPr="00E218CE">
              <w:t xml:space="preserve">Хранятся не более 10 дней и передаются в ТИК </w:t>
            </w:r>
          </w:p>
          <w:p w:rsidR="00E218CE" w:rsidRPr="00E218CE" w:rsidRDefault="00E218CE" w:rsidP="00E218CE">
            <w:pPr>
              <w:jc w:val="center"/>
              <w:rPr>
                <w:sz w:val="28"/>
              </w:rPr>
            </w:pPr>
            <w:r w:rsidRPr="00E218CE">
              <w:t>п.п. 3.5, 5.6 Порядка хранения ИКТО МСУ 2022</w:t>
            </w:r>
          </w:p>
        </w:tc>
      </w:tr>
      <w:tr w:rsidR="00E218CE" w:rsidRPr="00E218CE" w:rsidTr="00307413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</w:pPr>
            <w:r w:rsidRPr="00E218CE">
              <w:t>11-07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</w:pPr>
            <w:r w:rsidRPr="00E218CE">
              <w:t xml:space="preserve">Финансовый отчет участковой избирательной комиссии о поступлении и расходовании средств местного бюджета, выделенных </w:t>
            </w:r>
            <w:r w:rsidRPr="00E218CE">
              <w:br/>
              <w:t>на подготовку и проведение выборов</w:t>
            </w:r>
            <w:r w:rsidRPr="00E218CE">
              <w:rPr>
                <w:spacing w:val="-2"/>
              </w:rPr>
              <w:t xml:space="preserve"> депутатов представительного органа и </w:t>
            </w:r>
            <w:r w:rsidRPr="00E218CE">
              <w:t>приложенные к ним первичные финансовые документы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both"/>
              <w:rPr>
                <w:strike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E218CE" w:rsidRPr="00E218CE" w:rsidRDefault="00E218CE" w:rsidP="00E218CE">
            <w:pPr>
              <w:autoSpaceDE w:val="0"/>
              <w:autoSpaceDN w:val="0"/>
              <w:jc w:val="center"/>
              <w:rPr>
                <w:strike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218CE" w:rsidRPr="00E218CE" w:rsidRDefault="00E218CE" w:rsidP="00E218CE">
            <w:pPr>
              <w:jc w:val="center"/>
            </w:pPr>
            <w:r w:rsidRPr="00E218CE">
              <w:t>Хранятся не более 10 дней и передаются в ТИК</w:t>
            </w:r>
          </w:p>
          <w:p w:rsidR="00E218CE" w:rsidRPr="00E218CE" w:rsidRDefault="00E218CE" w:rsidP="00E218CE">
            <w:pPr>
              <w:jc w:val="center"/>
              <w:rPr>
                <w:sz w:val="28"/>
              </w:rPr>
            </w:pPr>
            <w:r w:rsidRPr="00E218CE">
              <w:t>п. 2.13 Порядка хранения ИКТО МСУ 2022</w:t>
            </w:r>
          </w:p>
        </w:tc>
      </w:tr>
    </w:tbl>
    <w:p w:rsidR="00E218CE" w:rsidRPr="00E218CE" w:rsidRDefault="00E218CE" w:rsidP="00E218CE">
      <w:pPr>
        <w:ind w:firstLine="709"/>
        <w:jc w:val="both"/>
        <w:rPr>
          <w:color w:val="FF0000"/>
        </w:rPr>
      </w:pPr>
    </w:p>
    <w:p w:rsidR="00E218CE" w:rsidRPr="007C1B50" w:rsidRDefault="00E218CE" w:rsidP="007C1B50">
      <w:pPr>
        <w:spacing w:after="240" w:line="360" w:lineRule="auto"/>
        <w:ind w:left="709"/>
        <w:jc w:val="both"/>
      </w:pPr>
    </w:p>
    <w:p w:rsidR="0058233C" w:rsidRPr="007D3247" w:rsidRDefault="0058233C" w:rsidP="00244DD2">
      <w:pPr>
        <w:suppressAutoHyphens/>
        <w:rPr>
          <w:color w:val="FF0000"/>
          <w:sz w:val="28"/>
        </w:rPr>
      </w:pPr>
    </w:p>
    <w:sectPr w:rsidR="0058233C" w:rsidRPr="007D3247" w:rsidSect="00FE763C">
      <w:headerReference w:type="default" r:id="rId8"/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7A3" w:rsidRDefault="007237A3">
      <w:r>
        <w:separator/>
      </w:r>
    </w:p>
  </w:endnote>
  <w:endnote w:type="continuationSeparator" w:id="1">
    <w:p w:rsidR="007237A3" w:rsidRDefault="00723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7A3" w:rsidRDefault="007237A3">
      <w:r>
        <w:separator/>
      </w:r>
    </w:p>
  </w:footnote>
  <w:footnote w:type="continuationSeparator" w:id="1">
    <w:p w:rsidR="007237A3" w:rsidRDefault="00723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860834"/>
      <w:docPartObj>
        <w:docPartGallery w:val="Page Numbers (Top of Page)"/>
        <w:docPartUnique/>
      </w:docPartObj>
    </w:sdtPr>
    <w:sdtContent>
      <w:p w:rsidR="00BA0012" w:rsidRDefault="003F016E">
        <w:pPr>
          <w:pStyle w:val="a3"/>
          <w:jc w:val="center"/>
        </w:pPr>
        <w:r>
          <w:fldChar w:fldCharType="begin"/>
        </w:r>
        <w:r w:rsidR="00BA0012">
          <w:instrText>PAGE   \* MERGEFORMAT</w:instrText>
        </w:r>
        <w:r>
          <w:fldChar w:fldCharType="separate"/>
        </w:r>
        <w:r w:rsidR="00A9652D">
          <w:rPr>
            <w:noProof/>
          </w:rPr>
          <w:t>4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7924C19"/>
    <w:multiLevelType w:val="hybridMultilevel"/>
    <w:tmpl w:val="657234F8"/>
    <w:lvl w:ilvl="0" w:tplc="984C2978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2">
    <w:nsid w:val="590E24AF"/>
    <w:multiLevelType w:val="hybridMultilevel"/>
    <w:tmpl w:val="2D1E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5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4"/>
  </w:num>
  <w:num w:numId="5">
    <w:abstractNumId w:val="29"/>
  </w:num>
  <w:num w:numId="6">
    <w:abstractNumId w:val="11"/>
  </w:num>
  <w:num w:numId="7">
    <w:abstractNumId w:val="13"/>
  </w:num>
  <w:num w:numId="8">
    <w:abstractNumId w:val="5"/>
  </w:num>
  <w:num w:numId="9">
    <w:abstractNumId w:val="18"/>
  </w:num>
  <w:num w:numId="10">
    <w:abstractNumId w:val="6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6"/>
  </w:num>
  <w:num w:numId="14">
    <w:abstractNumId w:val="2"/>
  </w:num>
  <w:num w:numId="15">
    <w:abstractNumId w:val="19"/>
  </w:num>
  <w:num w:numId="16">
    <w:abstractNumId w:val="23"/>
  </w:num>
  <w:num w:numId="17">
    <w:abstractNumId w:val="8"/>
  </w:num>
  <w:num w:numId="18">
    <w:abstractNumId w:val="10"/>
  </w:num>
  <w:num w:numId="19">
    <w:abstractNumId w:val="30"/>
  </w:num>
  <w:num w:numId="20">
    <w:abstractNumId w:val="14"/>
  </w:num>
  <w:num w:numId="21">
    <w:abstractNumId w:val="25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5"/>
  </w:num>
  <w:num w:numId="25">
    <w:abstractNumId w:val="12"/>
  </w:num>
  <w:num w:numId="26">
    <w:abstractNumId w:val="27"/>
  </w:num>
  <w:num w:numId="27">
    <w:abstractNumId w:val="16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7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69E"/>
    <w:rsid w:val="00005849"/>
    <w:rsid w:val="00021B45"/>
    <w:rsid w:val="0002512C"/>
    <w:rsid w:val="000264D9"/>
    <w:rsid w:val="0002779A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D18DC"/>
    <w:rsid w:val="000D1E3C"/>
    <w:rsid w:val="000D7850"/>
    <w:rsid w:val="000E283C"/>
    <w:rsid w:val="000F2FB9"/>
    <w:rsid w:val="000F3EEE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340C5"/>
    <w:rsid w:val="00140041"/>
    <w:rsid w:val="00143726"/>
    <w:rsid w:val="00157BAC"/>
    <w:rsid w:val="001626FF"/>
    <w:rsid w:val="00166EE2"/>
    <w:rsid w:val="00170F96"/>
    <w:rsid w:val="0017270A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44DD2"/>
    <w:rsid w:val="0025792C"/>
    <w:rsid w:val="002705C7"/>
    <w:rsid w:val="00270875"/>
    <w:rsid w:val="00270E0B"/>
    <w:rsid w:val="00272A71"/>
    <w:rsid w:val="0027305C"/>
    <w:rsid w:val="002747DD"/>
    <w:rsid w:val="00274D4E"/>
    <w:rsid w:val="00282567"/>
    <w:rsid w:val="002849EE"/>
    <w:rsid w:val="00292A61"/>
    <w:rsid w:val="00295471"/>
    <w:rsid w:val="002A6AA7"/>
    <w:rsid w:val="002B1796"/>
    <w:rsid w:val="002B2D70"/>
    <w:rsid w:val="002B3310"/>
    <w:rsid w:val="002B5631"/>
    <w:rsid w:val="002B79CA"/>
    <w:rsid w:val="002D0BB8"/>
    <w:rsid w:val="002D5188"/>
    <w:rsid w:val="002E7C90"/>
    <w:rsid w:val="002F0015"/>
    <w:rsid w:val="00310AC8"/>
    <w:rsid w:val="003218FF"/>
    <w:rsid w:val="00321B71"/>
    <w:rsid w:val="00322C6E"/>
    <w:rsid w:val="003400F9"/>
    <w:rsid w:val="00347273"/>
    <w:rsid w:val="003478C2"/>
    <w:rsid w:val="00352A12"/>
    <w:rsid w:val="00355A0F"/>
    <w:rsid w:val="0036028C"/>
    <w:rsid w:val="0036106D"/>
    <w:rsid w:val="00363416"/>
    <w:rsid w:val="00372297"/>
    <w:rsid w:val="00375CEC"/>
    <w:rsid w:val="00392CCC"/>
    <w:rsid w:val="003A1A10"/>
    <w:rsid w:val="003A54BB"/>
    <w:rsid w:val="003B5D94"/>
    <w:rsid w:val="003C3845"/>
    <w:rsid w:val="003C3F38"/>
    <w:rsid w:val="003C6A4B"/>
    <w:rsid w:val="003D36AC"/>
    <w:rsid w:val="003E338D"/>
    <w:rsid w:val="003E34D6"/>
    <w:rsid w:val="003F016E"/>
    <w:rsid w:val="00401853"/>
    <w:rsid w:val="004020D1"/>
    <w:rsid w:val="00403074"/>
    <w:rsid w:val="0040486E"/>
    <w:rsid w:val="00414281"/>
    <w:rsid w:val="00414FF3"/>
    <w:rsid w:val="00417E1F"/>
    <w:rsid w:val="00423B59"/>
    <w:rsid w:val="0042604A"/>
    <w:rsid w:val="00426C8D"/>
    <w:rsid w:val="004377EF"/>
    <w:rsid w:val="00441FFC"/>
    <w:rsid w:val="00450C98"/>
    <w:rsid w:val="004579E2"/>
    <w:rsid w:val="00462F6B"/>
    <w:rsid w:val="00482274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7E5B"/>
    <w:rsid w:val="00581964"/>
    <w:rsid w:val="0058233C"/>
    <w:rsid w:val="005A31E5"/>
    <w:rsid w:val="005A4A91"/>
    <w:rsid w:val="005A7EBC"/>
    <w:rsid w:val="005D2534"/>
    <w:rsid w:val="005D7927"/>
    <w:rsid w:val="005E265C"/>
    <w:rsid w:val="005E46DF"/>
    <w:rsid w:val="005F17CF"/>
    <w:rsid w:val="005F51D0"/>
    <w:rsid w:val="00600CD3"/>
    <w:rsid w:val="00602F0D"/>
    <w:rsid w:val="00610C7D"/>
    <w:rsid w:val="006110A4"/>
    <w:rsid w:val="00614117"/>
    <w:rsid w:val="00614674"/>
    <w:rsid w:val="00614CA7"/>
    <w:rsid w:val="00614E62"/>
    <w:rsid w:val="00621EB1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B3EA9"/>
    <w:rsid w:val="006D162F"/>
    <w:rsid w:val="006D2AA3"/>
    <w:rsid w:val="006D2F9C"/>
    <w:rsid w:val="006E0946"/>
    <w:rsid w:val="006E1737"/>
    <w:rsid w:val="006E4078"/>
    <w:rsid w:val="006E7CA7"/>
    <w:rsid w:val="0072284E"/>
    <w:rsid w:val="007237A3"/>
    <w:rsid w:val="00724A19"/>
    <w:rsid w:val="007253E0"/>
    <w:rsid w:val="00726431"/>
    <w:rsid w:val="007412A5"/>
    <w:rsid w:val="0074398D"/>
    <w:rsid w:val="00752330"/>
    <w:rsid w:val="00753B8C"/>
    <w:rsid w:val="00754345"/>
    <w:rsid w:val="00780E50"/>
    <w:rsid w:val="00784A74"/>
    <w:rsid w:val="00784B1A"/>
    <w:rsid w:val="00784CFB"/>
    <w:rsid w:val="007860AD"/>
    <w:rsid w:val="0079104F"/>
    <w:rsid w:val="00795623"/>
    <w:rsid w:val="00797C26"/>
    <w:rsid w:val="007A1F50"/>
    <w:rsid w:val="007A73C8"/>
    <w:rsid w:val="007C1820"/>
    <w:rsid w:val="007C1B50"/>
    <w:rsid w:val="007C237A"/>
    <w:rsid w:val="007D3247"/>
    <w:rsid w:val="007D3C80"/>
    <w:rsid w:val="007D5774"/>
    <w:rsid w:val="00800648"/>
    <w:rsid w:val="00822D19"/>
    <w:rsid w:val="00823607"/>
    <w:rsid w:val="00825F8B"/>
    <w:rsid w:val="00830E13"/>
    <w:rsid w:val="00833FBC"/>
    <w:rsid w:val="0084227C"/>
    <w:rsid w:val="00845D32"/>
    <w:rsid w:val="0086496D"/>
    <w:rsid w:val="0087181D"/>
    <w:rsid w:val="00871E00"/>
    <w:rsid w:val="0087648B"/>
    <w:rsid w:val="008821AA"/>
    <w:rsid w:val="0088222A"/>
    <w:rsid w:val="008866CB"/>
    <w:rsid w:val="008928B1"/>
    <w:rsid w:val="008A109A"/>
    <w:rsid w:val="008A52CC"/>
    <w:rsid w:val="008A6171"/>
    <w:rsid w:val="008A6B10"/>
    <w:rsid w:val="008A702C"/>
    <w:rsid w:val="008B6629"/>
    <w:rsid w:val="008C12CC"/>
    <w:rsid w:val="008C1A1A"/>
    <w:rsid w:val="008C617B"/>
    <w:rsid w:val="008C7739"/>
    <w:rsid w:val="008D2145"/>
    <w:rsid w:val="008E28A0"/>
    <w:rsid w:val="008E4A3E"/>
    <w:rsid w:val="008E72BF"/>
    <w:rsid w:val="008F67CF"/>
    <w:rsid w:val="008F6CB2"/>
    <w:rsid w:val="00917AFF"/>
    <w:rsid w:val="00932213"/>
    <w:rsid w:val="00935877"/>
    <w:rsid w:val="00940596"/>
    <w:rsid w:val="0094540E"/>
    <w:rsid w:val="00950E73"/>
    <w:rsid w:val="009613AF"/>
    <w:rsid w:val="00965CB5"/>
    <w:rsid w:val="009661E5"/>
    <w:rsid w:val="00987370"/>
    <w:rsid w:val="009974C1"/>
    <w:rsid w:val="009A614B"/>
    <w:rsid w:val="009A63C1"/>
    <w:rsid w:val="009C07C2"/>
    <w:rsid w:val="009C60F3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24FDC"/>
    <w:rsid w:val="00A271E2"/>
    <w:rsid w:val="00A341F9"/>
    <w:rsid w:val="00A34A54"/>
    <w:rsid w:val="00A34DB8"/>
    <w:rsid w:val="00A37D68"/>
    <w:rsid w:val="00A46B73"/>
    <w:rsid w:val="00A518E0"/>
    <w:rsid w:val="00A720CE"/>
    <w:rsid w:val="00A7613A"/>
    <w:rsid w:val="00A83928"/>
    <w:rsid w:val="00A9114D"/>
    <w:rsid w:val="00A9182C"/>
    <w:rsid w:val="00A9652D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0638"/>
    <w:rsid w:val="00AF57B1"/>
    <w:rsid w:val="00B01EA8"/>
    <w:rsid w:val="00B0237C"/>
    <w:rsid w:val="00B02C03"/>
    <w:rsid w:val="00B14474"/>
    <w:rsid w:val="00B31C36"/>
    <w:rsid w:val="00B330D0"/>
    <w:rsid w:val="00B437BC"/>
    <w:rsid w:val="00B55458"/>
    <w:rsid w:val="00B55996"/>
    <w:rsid w:val="00B5652A"/>
    <w:rsid w:val="00B5723C"/>
    <w:rsid w:val="00B629D9"/>
    <w:rsid w:val="00B63483"/>
    <w:rsid w:val="00B741CB"/>
    <w:rsid w:val="00B81DB4"/>
    <w:rsid w:val="00B85B89"/>
    <w:rsid w:val="00B96D5B"/>
    <w:rsid w:val="00BA0012"/>
    <w:rsid w:val="00BA0C41"/>
    <w:rsid w:val="00BB248D"/>
    <w:rsid w:val="00BB5164"/>
    <w:rsid w:val="00BB7289"/>
    <w:rsid w:val="00BC2D7C"/>
    <w:rsid w:val="00BC5460"/>
    <w:rsid w:val="00BD5382"/>
    <w:rsid w:val="00BD5E47"/>
    <w:rsid w:val="00BD63CC"/>
    <w:rsid w:val="00BD6E03"/>
    <w:rsid w:val="00BD7E74"/>
    <w:rsid w:val="00BE078D"/>
    <w:rsid w:val="00BE7A02"/>
    <w:rsid w:val="00C07056"/>
    <w:rsid w:val="00C12BC1"/>
    <w:rsid w:val="00C1325E"/>
    <w:rsid w:val="00C165A3"/>
    <w:rsid w:val="00C26024"/>
    <w:rsid w:val="00C312BC"/>
    <w:rsid w:val="00C44BF2"/>
    <w:rsid w:val="00C562F9"/>
    <w:rsid w:val="00C56830"/>
    <w:rsid w:val="00C7315A"/>
    <w:rsid w:val="00C86FA7"/>
    <w:rsid w:val="00C8727E"/>
    <w:rsid w:val="00C96319"/>
    <w:rsid w:val="00CA12CC"/>
    <w:rsid w:val="00CA5529"/>
    <w:rsid w:val="00CB13A8"/>
    <w:rsid w:val="00CB158C"/>
    <w:rsid w:val="00CB2275"/>
    <w:rsid w:val="00CB3714"/>
    <w:rsid w:val="00CB42D0"/>
    <w:rsid w:val="00CC261B"/>
    <w:rsid w:val="00CC5F24"/>
    <w:rsid w:val="00CD1E3F"/>
    <w:rsid w:val="00CD237F"/>
    <w:rsid w:val="00CD53C1"/>
    <w:rsid w:val="00CE39EE"/>
    <w:rsid w:val="00D02115"/>
    <w:rsid w:val="00D055C2"/>
    <w:rsid w:val="00D13BAC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83D9A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E5BE3"/>
    <w:rsid w:val="00DF1C3F"/>
    <w:rsid w:val="00DF70CD"/>
    <w:rsid w:val="00E02F89"/>
    <w:rsid w:val="00E06AE8"/>
    <w:rsid w:val="00E10AB6"/>
    <w:rsid w:val="00E11437"/>
    <w:rsid w:val="00E218CE"/>
    <w:rsid w:val="00E23917"/>
    <w:rsid w:val="00E24CA3"/>
    <w:rsid w:val="00E266A7"/>
    <w:rsid w:val="00E300A6"/>
    <w:rsid w:val="00E319E2"/>
    <w:rsid w:val="00E37105"/>
    <w:rsid w:val="00E46CBE"/>
    <w:rsid w:val="00E471C4"/>
    <w:rsid w:val="00E50A3E"/>
    <w:rsid w:val="00E64837"/>
    <w:rsid w:val="00E71A53"/>
    <w:rsid w:val="00E77995"/>
    <w:rsid w:val="00E94E35"/>
    <w:rsid w:val="00EA25D8"/>
    <w:rsid w:val="00EA42A5"/>
    <w:rsid w:val="00EB4453"/>
    <w:rsid w:val="00EB48B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5969"/>
    <w:rsid w:val="00EF75BC"/>
    <w:rsid w:val="00F03335"/>
    <w:rsid w:val="00F14CD2"/>
    <w:rsid w:val="00F17741"/>
    <w:rsid w:val="00F2275D"/>
    <w:rsid w:val="00F235FE"/>
    <w:rsid w:val="00F25617"/>
    <w:rsid w:val="00F3208F"/>
    <w:rsid w:val="00F345E7"/>
    <w:rsid w:val="00F4129D"/>
    <w:rsid w:val="00F437D5"/>
    <w:rsid w:val="00F45501"/>
    <w:rsid w:val="00F6538B"/>
    <w:rsid w:val="00F73DF7"/>
    <w:rsid w:val="00F74ED7"/>
    <w:rsid w:val="00F81FBE"/>
    <w:rsid w:val="00F9129C"/>
    <w:rsid w:val="00F94A67"/>
    <w:rsid w:val="00F95418"/>
    <w:rsid w:val="00FA1AA1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E763C"/>
    <w:rsid w:val="00FF0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23709-6CE8-4DAB-9286-982F9F73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17</Pages>
  <Words>3613</Words>
  <Characters>24490</Characters>
  <Application>Microsoft Office Word</Application>
  <DocSecurity>0</DocSecurity>
  <Lines>204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61</cp:revision>
  <cp:lastPrinted>2023-02-03T10:24:00Z</cp:lastPrinted>
  <dcterms:created xsi:type="dcterms:W3CDTF">2019-09-17T12:38:00Z</dcterms:created>
  <dcterms:modified xsi:type="dcterms:W3CDTF">2023-05-24T08:33:00Z</dcterms:modified>
</cp:coreProperties>
</file>