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3B720C" w:rsidP="00D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D71E8D">
              <w:rPr>
                <w:sz w:val="28"/>
                <w:szCs w:val="28"/>
              </w:rPr>
              <w:t xml:space="preserve">4 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71E8D" w:rsidP="00D71E8D">
            <w:pPr>
              <w:jc w:val="center"/>
              <w:rPr>
                <w:sz w:val="28"/>
                <w:szCs w:val="28"/>
              </w:rPr>
            </w:pPr>
            <w:r w:rsidRPr="00E705CC">
              <w:rPr>
                <w:sz w:val="28"/>
                <w:szCs w:val="28"/>
              </w:rPr>
              <w:t>34</w:t>
            </w:r>
            <w:r w:rsidR="00610C7D" w:rsidRPr="00E705CC">
              <w:rPr>
                <w:sz w:val="28"/>
                <w:szCs w:val="28"/>
              </w:rPr>
              <w:t>/</w:t>
            </w:r>
            <w:r w:rsidRPr="00E705CC">
              <w:rPr>
                <w:sz w:val="28"/>
                <w:szCs w:val="28"/>
              </w:rPr>
              <w:t>141</w:t>
            </w:r>
            <w:r w:rsidR="00610C7D" w:rsidRPr="00E705CC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Default="001A1CB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</w:p>
    <w:p w:rsidR="001A1CB1" w:rsidRPr="001A1CB1" w:rsidRDefault="001A1CB1" w:rsidP="001A1CB1">
      <w:pPr>
        <w:shd w:val="clear" w:color="auto" w:fill="FFFFFF"/>
        <w:spacing w:after="150" w:line="360" w:lineRule="auto"/>
        <w:ind w:firstLine="709"/>
        <w:jc w:val="both"/>
        <w:rPr>
          <w:color w:val="0A0A0A"/>
          <w:sz w:val="28"/>
          <w:szCs w:val="28"/>
        </w:rPr>
      </w:pPr>
      <w:proofErr w:type="gramStart"/>
      <w:r w:rsidRPr="001A1CB1">
        <w:rPr>
          <w:color w:val="0A0A0A"/>
          <w:sz w:val="28"/>
          <w:szCs w:val="28"/>
        </w:rPr>
        <w:t>В соответствии с </w:t>
      </w:r>
      <w:r w:rsidRPr="001A1CB1">
        <w:rPr>
          <w:color w:val="0A0A0A"/>
          <w:spacing w:val="-6"/>
          <w:sz w:val="28"/>
          <w:szCs w:val="28"/>
        </w:rPr>
        <w:t>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 74/628-8, руководствуясь подпунктом «в»</w:t>
      </w:r>
      <w:r>
        <w:rPr>
          <w:color w:val="0A0A0A"/>
          <w:spacing w:val="-6"/>
          <w:sz w:val="28"/>
          <w:szCs w:val="28"/>
        </w:rPr>
        <w:t xml:space="preserve"> и «е» </w:t>
      </w:r>
      <w:r w:rsidRPr="001A1CB1">
        <w:rPr>
          <w:color w:val="0A0A0A"/>
          <w:spacing w:val="-6"/>
          <w:sz w:val="28"/>
          <w:szCs w:val="28"/>
        </w:rPr>
        <w:t xml:space="preserve"> пункта </w:t>
      </w:r>
      <w:r>
        <w:rPr>
          <w:color w:val="0A0A0A"/>
          <w:spacing w:val="-6"/>
          <w:sz w:val="28"/>
          <w:szCs w:val="28"/>
        </w:rPr>
        <w:t xml:space="preserve"> 9</w:t>
      </w:r>
      <w:r w:rsidRPr="001A1CB1">
        <w:rPr>
          <w:color w:val="0A0A0A"/>
          <w:spacing w:val="-6"/>
          <w:sz w:val="28"/>
          <w:szCs w:val="28"/>
        </w:rPr>
        <w:t xml:space="preserve"> статьи 2</w:t>
      </w:r>
      <w:r>
        <w:rPr>
          <w:color w:val="0A0A0A"/>
          <w:spacing w:val="-6"/>
          <w:sz w:val="28"/>
          <w:szCs w:val="28"/>
        </w:rPr>
        <w:t xml:space="preserve">6 </w:t>
      </w:r>
      <w:r w:rsidRPr="001A1CB1">
        <w:rPr>
          <w:color w:val="0A0A0A"/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 </w:t>
      </w:r>
      <w:r w:rsidRPr="001A1CB1">
        <w:rPr>
          <w:color w:val="0A0A0A"/>
          <w:sz w:val="28"/>
          <w:szCs w:val="28"/>
        </w:rPr>
        <w:t>статьей 2</w:t>
      </w:r>
      <w:r>
        <w:rPr>
          <w:color w:val="0A0A0A"/>
          <w:sz w:val="28"/>
          <w:szCs w:val="28"/>
        </w:rPr>
        <w:t>1</w:t>
      </w:r>
      <w:proofErr w:type="gramEnd"/>
      <w:r w:rsidRPr="001A1CB1">
        <w:rPr>
          <w:color w:val="0A0A0A"/>
          <w:sz w:val="28"/>
          <w:szCs w:val="28"/>
        </w:rPr>
        <w:t> </w:t>
      </w:r>
      <w:r w:rsidRPr="001A1CB1">
        <w:rPr>
          <w:color w:val="0A0A0A"/>
          <w:spacing w:val="-6"/>
          <w:sz w:val="28"/>
          <w:szCs w:val="28"/>
        </w:rPr>
        <w:t>Федерального закона от 10.01.2003 №19-ФЗ «О выборах Президента Российской Федерации»,</w:t>
      </w:r>
      <w:r w:rsidRPr="001A1CB1">
        <w:rPr>
          <w:color w:val="0A0A0A"/>
          <w:sz w:val="28"/>
          <w:szCs w:val="28"/>
        </w:rPr>
        <w:t> пунктом 1</w:t>
      </w:r>
      <w:r w:rsidR="00354328">
        <w:rPr>
          <w:color w:val="0A0A0A"/>
          <w:sz w:val="28"/>
          <w:szCs w:val="28"/>
        </w:rPr>
        <w:t>0 статьи 22</w:t>
      </w:r>
      <w:r w:rsidRPr="001A1CB1">
        <w:rPr>
          <w:color w:val="0A0A0A"/>
          <w:sz w:val="28"/>
          <w:szCs w:val="28"/>
        </w:rPr>
        <w:t xml:space="preserve"> Избирательного кодекса Тверской области от 07.04.2003 г. №20-ЗО,</w:t>
      </w:r>
      <w:r w:rsidR="00354328">
        <w:rPr>
          <w:color w:val="0A0A0A"/>
          <w:sz w:val="28"/>
          <w:szCs w:val="28"/>
        </w:rPr>
        <w:t xml:space="preserve"> постановления избирательной комиссии Тверской области от 22.12.2023      № 114/1342-7</w:t>
      </w:r>
      <w:r w:rsidRPr="001A1CB1">
        <w:rPr>
          <w:color w:val="0A0A0A"/>
          <w:sz w:val="28"/>
          <w:szCs w:val="28"/>
        </w:rPr>
        <w:t xml:space="preserve"> </w:t>
      </w:r>
      <w:r w:rsidR="00354328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354328">
        <w:rPr>
          <w:rFonts w:cs="Calibri"/>
          <w:sz w:val="28"/>
          <w:szCs w:val="28"/>
          <w:lang w:eastAsia="ar-SA"/>
        </w:rPr>
        <w:t>Весьегонского округа</w:t>
      </w:r>
      <w:r w:rsidR="00354328" w:rsidRPr="004020D1">
        <w:rPr>
          <w:rFonts w:cs="Calibri"/>
          <w:sz w:val="28"/>
          <w:szCs w:val="28"/>
          <w:lang w:eastAsia="ar-SA"/>
        </w:rPr>
        <w:t xml:space="preserve"> </w:t>
      </w:r>
      <w:r w:rsidR="00354328"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Pr="001A1CB1">
        <w:rPr>
          <w:b/>
          <w:bCs/>
          <w:color w:val="0A0A0A"/>
          <w:spacing w:val="40"/>
          <w:sz w:val="28"/>
          <w:szCs w:val="28"/>
        </w:rPr>
        <w:t>постановляет:</w:t>
      </w:r>
    </w:p>
    <w:p w:rsidR="001A1CB1" w:rsidRPr="005376D4" w:rsidRDefault="001A1CB1" w:rsidP="005376D4">
      <w:pPr>
        <w:pStyle w:val="af7"/>
        <w:numPr>
          <w:ilvl w:val="0"/>
          <w:numId w:val="28"/>
        </w:numPr>
        <w:shd w:val="clear" w:color="auto" w:fill="FFFFFF"/>
        <w:spacing w:after="150" w:line="360" w:lineRule="auto"/>
        <w:ind w:left="0" w:firstLine="709"/>
        <w:jc w:val="both"/>
        <w:rPr>
          <w:color w:val="0A0A0A"/>
          <w:sz w:val="28"/>
          <w:szCs w:val="28"/>
        </w:rPr>
      </w:pPr>
      <w:r w:rsidRPr="005376D4">
        <w:rPr>
          <w:color w:val="0A0A0A"/>
          <w:sz w:val="28"/>
          <w:szCs w:val="28"/>
        </w:rPr>
        <w:t>Утвердить 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(далее – План)</w:t>
      </w:r>
      <w:r w:rsidR="005376D4" w:rsidRPr="005376D4">
        <w:rPr>
          <w:color w:val="0A0A0A"/>
          <w:sz w:val="28"/>
          <w:szCs w:val="28"/>
        </w:rPr>
        <w:t xml:space="preserve"> (Приложение №1)</w:t>
      </w:r>
      <w:r w:rsidRPr="005376D4">
        <w:rPr>
          <w:color w:val="0A0A0A"/>
          <w:sz w:val="28"/>
          <w:szCs w:val="28"/>
        </w:rPr>
        <w:t>.</w:t>
      </w:r>
    </w:p>
    <w:p w:rsidR="005376D4" w:rsidRPr="005376D4" w:rsidRDefault="005376D4" w:rsidP="005376D4">
      <w:pPr>
        <w:pStyle w:val="af7"/>
        <w:numPr>
          <w:ilvl w:val="0"/>
          <w:numId w:val="28"/>
        </w:numPr>
        <w:spacing w:line="360" w:lineRule="auto"/>
        <w:ind w:left="142" w:firstLine="546"/>
        <w:jc w:val="both"/>
        <w:rPr>
          <w:color w:val="0A0A0A"/>
          <w:sz w:val="28"/>
          <w:szCs w:val="28"/>
        </w:rPr>
      </w:pPr>
      <w:r w:rsidRPr="005376D4">
        <w:rPr>
          <w:color w:val="0A0A0A"/>
          <w:sz w:val="28"/>
          <w:szCs w:val="28"/>
        </w:rPr>
        <w:t>Утвердить График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5376D4">
        <w:rPr>
          <w:color w:val="0A0A0A"/>
          <w:sz w:val="28"/>
          <w:szCs w:val="28"/>
        </w:rPr>
        <w:t>ИнформУИК</w:t>
      </w:r>
      <w:proofErr w:type="spellEnd"/>
      <w:r w:rsidRPr="005376D4">
        <w:rPr>
          <w:color w:val="0A0A0A"/>
          <w:sz w:val="28"/>
          <w:szCs w:val="28"/>
        </w:rPr>
        <w:t>» (адресное информирование) в период подготовки и проведения выборов Президента Российской Федерации 17 марта 2024 года согласно Приложению 2.</w:t>
      </w:r>
    </w:p>
    <w:p w:rsidR="00354328" w:rsidRDefault="005376D4" w:rsidP="001A1CB1">
      <w:pPr>
        <w:shd w:val="clear" w:color="auto" w:fill="FFFFFF"/>
        <w:spacing w:after="150" w:line="360" w:lineRule="auto"/>
        <w:ind w:firstLine="709"/>
        <w:jc w:val="both"/>
        <w:rPr>
          <w:color w:val="0A0A0A"/>
          <w:spacing w:val="-1"/>
          <w:sz w:val="28"/>
          <w:szCs w:val="28"/>
        </w:rPr>
      </w:pPr>
      <w:r>
        <w:rPr>
          <w:color w:val="0A0A0A"/>
          <w:sz w:val="28"/>
          <w:szCs w:val="28"/>
        </w:rPr>
        <w:t>3</w:t>
      </w:r>
      <w:r w:rsidR="001A1CB1" w:rsidRPr="001A1CB1">
        <w:rPr>
          <w:color w:val="0A0A0A"/>
          <w:sz w:val="28"/>
          <w:szCs w:val="28"/>
        </w:rPr>
        <w:t>.  </w:t>
      </w:r>
      <w:r w:rsidR="00354328">
        <w:rPr>
          <w:color w:val="0A0A0A"/>
          <w:spacing w:val="-1"/>
          <w:sz w:val="28"/>
          <w:szCs w:val="28"/>
        </w:rPr>
        <w:t>Н</w:t>
      </w:r>
      <w:r w:rsidR="00354328" w:rsidRPr="001A1CB1">
        <w:rPr>
          <w:color w:val="0A0A0A"/>
          <w:spacing w:val="-1"/>
          <w:sz w:val="28"/>
          <w:szCs w:val="28"/>
        </w:rPr>
        <w:t xml:space="preserve">е позднее 20 февраля 2024 года организовать тестирование членов </w:t>
      </w:r>
      <w:r w:rsidR="004A53E8">
        <w:rPr>
          <w:color w:val="0A0A0A"/>
          <w:spacing w:val="-1"/>
          <w:sz w:val="28"/>
          <w:szCs w:val="28"/>
        </w:rPr>
        <w:t xml:space="preserve">территориальных и </w:t>
      </w:r>
      <w:r w:rsidR="00354328" w:rsidRPr="001A1CB1">
        <w:rPr>
          <w:color w:val="0A0A0A"/>
          <w:spacing w:val="-1"/>
          <w:sz w:val="28"/>
          <w:szCs w:val="28"/>
        </w:rPr>
        <w:t xml:space="preserve">участковых избирательных комиссий с использованием </w:t>
      </w:r>
      <w:r w:rsidR="00354328" w:rsidRPr="001A1CB1">
        <w:rPr>
          <w:color w:val="0A0A0A"/>
          <w:spacing w:val="-1"/>
          <w:sz w:val="28"/>
          <w:szCs w:val="28"/>
        </w:rPr>
        <w:lastRenderedPageBreak/>
        <w:t>электронного ресурса Центральной избирательной комиссии Российской Федерации на сайте </w:t>
      </w:r>
      <w:hyperlink r:id="rId9" w:history="1">
        <w:r w:rsidR="00354328" w:rsidRPr="00D71E8D">
          <w:rPr>
            <w:spacing w:val="-1"/>
            <w:sz w:val="28"/>
            <w:szCs w:val="28"/>
          </w:rPr>
          <w:t>http://www.cikrf.ru</w:t>
        </w:r>
      </w:hyperlink>
      <w:r w:rsidR="00354328" w:rsidRPr="00D71E8D">
        <w:rPr>
          <w:spacing w:val="-1"/>
          <w:sz w:val="28"/>
          <w:szCs w:val="28"/>
        </w:rPr>
        <w:t> </w:t>
      </w:r>
      <w:r w:rsidR="00354328" w:rsidRPr="001A1CB1">
        <w:rPr>
          <w:color w:val="0A0A0A"/>
          <w:spacing w:val="-1"/>
          <w:sz w:val="28"/>
          <w:szCs w:val="28"/>
        </w:rPr>
        <w:t>(</w:t>
      </w:r>
      <w:hyperlink r:id="rId10" w:history="1">
        <w:r w:rsidR="00354328" w:rsidRPr="00D71E8D">
          <w:rPr>
            <w:sz w:val="28"/>
            <w:szCs w:val="28"/>
            <w:bdr w:val="none" w:sz="0" w:space="0" w:color="auto" w:frame="1"/>
          </w:rPr>
          <w:t>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</w:t>
        </w:r>
      </w:hyperlink>
      <w:r w:rsidR="00354328" w:rsidRPr="00D71E8D">
        <w:rPr>
          <w:sz w:val="28"/>
          <w:szCs w:val="28"/>
        </w:rPr>
        <w:t>)</w:t>
      </w:r>
      <w:r w:rsidR="00354328" w:rsidRPr="001A1CB1">
        <w:rPr>
          <w:color w:val="0A0A0A"/>
          <w:sz w:val="28"/>
          <w:szCs w:val="28"/>
        </w:rPr>
        <w:t>;</w:t>
      </w:r>
      <w:r w:rsidR="001A1CB1" w:rsidRPr="001A1CB1">
        <w:rPr>
          <w:color w:val="0A0A0A"/>
          <w:sz w:val="28"/>
          <w:szCs w:val="28"/>
        </w:rPr>
        <w:t> </w:t>
      </w:r>
    </w:p>
    <w:p w:rsidR="005376D4" w:rsidRPr="005376D4" w:rsidRDefault="005376D4" w:rsidP="005376D4">
      <w:pPr>
        <w:pStyle w:val="14-15"/>
        <w:widowControl w:val="0"/>
        <w:ind w:firstLine="0"/>
        <w:rPr>
          <w:szCs w:val="26"/>
        </w:rPr>
      </w:pPr>
      <w:r>
        <w:rPr>
          <w:color w:val="0A0A0A"/>
          <w:spacing w:val="-1"/>
          <w:szCs w:val="28"/>
        </w:rPr>
        <w:t xml:space="preserve">        4</w:t>
      </w:r>
      <w:r w:rsidR="00354328">
        <w:rPr>
          <w:color w:val="0A0A0A"/>
          <w:spacing w:val="-1"/>
          <w:szCs w:val="28"/>
        </w:rPr>
        <w:t>.</w:t>
      </w:r>
      <w:r w:rsidR="001A1CB1" w:rsidRPr="001A1CB1">
        <w:rPr>
          <w:color w:val="0A0A0A"/>
          <w:spacing w:val="-1"/>
          <w:szCs w:val="28"/>
        </w:rPr>
        <w:t xml:space="preserve"> </w:t>
      </w:r>
      <w:r w:rsidRPr="005376D4">
        <w:rPr>
          <w:color w:val="000000"/>
          <w:spacing w:val="-1"/>
          <w:szCs w:val="26"/>
        </w:rPr>
        <w:t xml:space="preserve">Направить </w:t>
      </w:r>
      <w:r w:rsidRPr="005376D4">
        <w:rPr>
          <w:szCs w:val="26"/>
        </w:rPr>
        <w:t>План мероприятий и График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5376D4">
        <w:rPr>
          <w:szCs w:val="26"/>
        </w:rPr>
        <w:t>ИнформУИК</w:t>
      </w:r>
      <w:proofErr w:type="spellEnd"/>
      <w:r w:rsidRPr="005376D4">
        <w:rPr>
          <w:szCs w:val="26"/>
        </w:rPr>
        <w:t>» (адресное информирование) в период подготовки и проведения выборов Президента Российской Федерации 17 марта 2024 года в избирательную комиссию Тверской области.</w:t>
      </w:r>
    </w:p>
    <w:p w:rsidR="005376D4" w:rsidRPr="005376D4" w:rsidRDefault="005376D4" w:rsidP="005376D4">
      <w:pPr>
        <w:shd w:val="clear" w:color="auto" w:fill="FFFFFF"/>
        <w:spacing w:after="15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5376D4">
        <w:rPr>
          <w:sz w:val="28"/>
          <w:szCs w:val="28"/>
        </w:rPr>
        <w:t>Контроль за</w:t>
      </w:r>
      <w:proofErr w:type="gramEnd"/>
      <w:r w:rsidRPr="005376D4">
        <w:rPr>
          <w:sz w:val="28"/>
          <w:szCs w:val="28"/>
        </w:rPr>
        <w:t xml:space="preserve"> выполнением Плана мероприятий и Графика обучения 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5376D4">
        <w:rPr>
          <w:sz w:val="28"/>
          <w:szCs w:val="28"/>
        </w:rPr>
        <w:t>ИнформУИК</w:t>
      </w:r>
      <w:proofErr w:type="spellEnd"/>
      <w:r w:rsidRPr="005376D4">
        <w:rPr>
          <w:sz w:val="28"/>
          <w:szCs w:val="28"/>
        </w:rPr>
        <w:t xml:space="preserve">» (адресное информирование) в период подготовки и проведения выборов Президента Российской Федерации 17 марта 2024 года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 округа</w:t>
      </w:r>
      <w:r w:rsidRPr="005376D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А.В.Лисенкову</w:t>
      </w:r>
      <w:proofErr w:type="spellEnd"/>
      <w:r w:rsidRPr="005376D4">
        <w:rPr>
          <w:sz w:val="28"/>
          <w:szCs w:val="28"/>
        </w:rPr>
        <w:t xml:space="preserve">.  </w:t>
      </w:r>
    </w:p>
    <w:p w:rsidR="001A1CB1" w:rsidRPr="001A1CB1" w:rsidRDefault="005376D4" w:rsidP="001A1CB1">
      <w:pPr>
        <w:shd w:val="clear" w:color="auto" w:fill="FFFFFF"/>
        <w:spacing w:after="150" w:line="360" w:lineRule="auto"/>
        <w:ind w:firstLine="709"/>
        <w:jc w:val="both"/>
        <w:rPr>
          <w:color w:val="0A0A0A"/>
          <w:sz w:val="28"/>
          <w:szCs w:val="28"/>
        </w:rPr>
      </w:pPr>
      <w:r>
        <w:rPr>
          <w:color w:val="0A0A0A"/>
          <w:spacing w:val="-1"/>
          <w:sz w:val="28"/>
          <w:szCs w:val="28"/>
        </w:rPr>
        <w:t>6</w:t>
      </w:r>
      <w:r w:rsidR="00354328">
        <w:rPr>
          <w:color w:val="0A0A0A"/>
          <w:spacing w:val="-1"/>
          <w:sz w:val="28"/>
          <w:szCs w:val="28"/>
        </w:rPr>
        <w:t>.</w:t>
      </w:r>
      <w:r w:rsidR="001A1CB1" w:rsidRPr="001A1CB1">
        <w:rPr>
          <w:color w:val="0A0A0A"/>
          <w:spacing w:val="-1"/>
          <w:sz w:val="28"/>
          <w:szCs w:val="28"/>
        </w:rPr>
        <w:t xml:space="preserve"> </w:t>
      </w:r>
      <w:r w:rsidR="00354328">
        <w:rPr>
          <w:color w:val="0A0A0A"/>
          <w:spacing w:val="-1"/>
          <w:sz w:val="28"/>
          <w:szCs w:val="28"/>
        </w:rPr>
        <w:t>О</w:t>
      </w:r>
      <w:r w:rsidR="001A1CB1" w:rsidRPr="001A1CB1">
        <w:rPr>
          <w:color w:val="0A0A0A"/>
          <w:spacing w:val="-1"/>
          <w:sz w:val="28"/>
          <w:szCs w:val="28"/>
        </w:rPr>
        <w:t>беспечить своевременный ввод данных об обучении и тестировании членов избирательных комиссий и резерва составов участковых комиссий в задачу «Кадры» Государственной автоматизированной системы Российской Федерации «Выборы».</w:t>
      </w:r>
    </w:p>
    <w:p w:rsidR="00AC4898" w:rsidRPr="001255EC" w:rsidRDefault="005376D4" w:rsidP="001255EC">
      <w:pPr>
        <w:shd w:val="clear" w:color="auto" w:fill="FFFFFF"/>
        <w:spacing w:after="150" w:line="360" w:lineRule="auto"/>
        <w:ind w:firstLine="709"/>
        <w:jc w:val="both"/>
        <w:rPr>
          <w:rFonts w:cs="Calibri"/>
          <w:b/>
          <w:sz w:val="28"/>
          <w:szCs w:val="28"/>
          <w:lang w:eastAsia="ar-SA"/>
        </w:rPr>
      </w:pPr>
      <w:r>
        <w:rPr>
          <w:color w:val="0A0A0A"/>
          <w:sz w:val="28"/>
          <w:szCs w:val="28"/>
        </w:rPr>
        <w:t>7</w:t>
      </w:r>
      <w:r w:rsidR="001A1CB1" w:rsidRPr="001A1CB1">
        <w:rPr>
          <w:color w:val="0A0A0A"/>
          <w:sz w:val="28"/>
          <w:szCs w:val="28"/>
        </w:rPr>
        <w:t>.      </w:t>
      </w:r>
      <w:proofErr w:type="gramStart"/>
      <w:r w:rsidR="00354328" w:rsidRPr="004020D1">
        <w:rPr>
          <w:rFonts w:cs="Calibri"/>
          <w:sz w:val="28"/>
          <w:szCs w:val="28"/>
          <w:lang w:eastAsia="ar-SA"/>
        </w:rPr>
        <w:t>Разместить</w:t>
      </w:r>
      <w:proofErr w:type="gramEnd"/>
      <w:r w:rsidR="00354328" w:rsidRPr="004020D1">
        <w:rPr>
          <w:rFonts w:cs="Calibri"/>
          <w:sz w:val="28"/>
          <w:szCs w:val="28"/>
          <w:lang w:eastAsia="ar-SA"/>
        </w:rPr>
        <w:t xml:space="preserve"> настоящее постановление на сайте территориальной избирательной комиссии </w:t>
      </w:r>
      <w:r w:rsidR="00354328">
        <w:rPr>
          <w:rFonts w:cs="Calibri"/>
          <w:sz w:val="28"/>
          <w:szCs w:val="28"/>
          <w:lang w:eastAsia="ar-SA"/>
        </w:rPr>
        <w:t>Весьегонского</w:t>
      </w:r>
      <w:r w:rsidR="00354328" w:rsidRPr="004020D1">
        <w:rPr>
          <w:rFonts w:cs="Calibri"/>
          <w:sz w:val="28"/>
          <w:szCs w:val="28"/>
          <w:lang w:eastAsia="ar-SA"/>
        </w:rPr>
        <w:t xml:space="preserve"> </w:t>
      </w:r>
      <w:r w:rsidR="00354328">
        <w:rPr>
          <w:rFonts w:cs="Calibri"/>
          <w:sz w:val="28"/>
          <w:szCs w:val="28"/>
          <w:lang w:eastAsia="ar-SA"/>
        </w:rPr>
        <w:t>округа</w:t>
      </w:r>
      <w:r w:rsidR="00354328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614E62" w:rsidRPr="00614E62" w:rsidRDefault="00614E62" w:rsidP="004A53E8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headerReference w:type="default" r:id="rId11"/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  <w:r w:rsidR="001255EC">
        <w:rPr>
          <w:rFonts w:cs="Calibri"/>
          <w:lang w:eastAsia="ar-SA"/>
        </w:rPr>
        <w:t xml:space="preserve"> №1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bookmarkStart w:id="0" w:name="_GoBack"/>
      <w:bookmarkEnd w:id="0"/>
      <w:r w:rsidRPr="00614E62">
        <w:rPr>
          <w:rFonts w:cs="Calibri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lang w:eastAsia="ar-SA"/>
        </w:rPr>
        <w:t>территориальной</w:t>
      </w:r>
      <w:proofErr w:type="gramEnd"/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Весьегонского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E705CC">
        <w:rPr>
          <w:rFonts w:cs="Calibri"/>
          <w:lang w:eastAsia="ar-SA"/>
        </w:rPr>
        <w:t xml:space="preserve">от </w:t>
      </w:r>
      <w:r w:rsidR="001A1348" w:rsidRPr="00E705CC">
        <w:rPr>
          <w:rFonts w:cs="Calibri"/>
          <w:lang w:eastAsia="ar-SA"/>
        </w:rPr>
        <w:t>8</w:t>
      </w:r>
      <w:r w:rsidR="00CA3D44" w:rsidRPr="00E705CC">
        <w:rPr>
          <w:rFonts w:cs="Calibri"/>
          <w:lang w:eastAsia="ar-SA"/>
        </w:rPr>
        <w:t xml:space="preserve"> </w:t>
      </w:r>
      <w:r w:rsidR="00577E5B" w:rsidRPr="00E705CC">
        <w:rPr>
          <w:rFonts w:cs="Calibri"/>
          <w:lang w:eastAsia="ar-SA"/>
        </w:rPr>
        <w:t>января</w:t>
      </w:r>
      <w:r w:rsidRPr="00E705CC">
        <w:rPr>
          <w:rFonts w:cs="Calibri"/>
          <w:lang w:eastAsia="ar-SA"/>
        </w:rPr>
        <w:t xml:space="preserve">  20</w:t>
      </w:r>
      <w:r w:rsidR="00577E5B" w:rsidRPr="00E705CC">
        <w:rPr>
          <w:rFonts w:cs="Calibri"/>
          <w:lang w:eastAsia="ar-SA"/>
        </w:rPr>
        <w:t>2</w:t>
      </w:r>
      <w:r w:rsidR="001A1348" w:rsidRPr="00E705CC">
        <w:rPr>
          <w:rFonts w:cs="Calibri"/>
          <w:lang w:eastAsia="ar-SA"/>
        </w:rPr>
        <w:t>4</w:t>
      </w:r>
      <w:r w:rsidRPr="00E705CC">
        <w:rPr>
          <w:rFonts w:cs="Calibri"/>
          <w:lang w:eastAsia="ar-SA"/>
        </w:rPr>
        <w:t xml:space="preserve"> г № </w:t>
      </w:r>
      <w:r w:rsidR="001A1348" w:rsidRPr="00E705CC">
        <w:rPr>
          <w:rFonts w:cs="Calibri"/>
          <w:lang w:eastAsia="ar-SA"/>
        </w:rPr>
        <w:t>34</w:t>
      </w:r>
      <w:r w:rsidR="001A1348">
        <w:rPr>
          <w:rFonts w:cs="Calibri"/>
          <w:lang w:eastAsia="ar-SA"/>
        </w:rPr>
        <w:t>/141-5</w:t>
      </w:r>
    </w:p>
    <w:p w:rsidR="00614E62" w:rsidRPr="00614E62" w:rsidRDefault="00354328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354328">
        <w:rPr>
          <w:b/>
          <w:sz w:val="28"/>
          <w:szCs w:val="28"/>
        </w:rPr>
        <w:t>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</w:t>
      </w:r>
    </w:p>
    <w:tbl>
      <w:tblPr>
        <w:tblW w:w="146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1974"/>
        <w:gridCol w:w="4252"/>
        <w:gridCol w:w="1162"/>
        <w:gridCol w:w="1957"/>
        <w:gridCol w:w="1701"/>
        <w:gridCol w:w="2855"/>
      </w:tblGrid>
      <w:tr w:rsidR="00614E62" w:rsidRPr="00614E62" w:rsidTr="00D3065E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D3065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>№</w:t>
            </w:r>
          </w:p>
          <w:p w:rsidR="00614E62" w:rsidRPr="00D3065E" w:rsidRDefault="00614E62" w:rsidP="00614E6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 xml:space="preserve"> </w:t>
            </w:r>
            <w:proofErr w:type="gramStart"/>
            <w:r w:rsidRPr="00D3065E">
              <w:rPr>
                <w:rFonts w:cs="Calibri"/>
                <w:b/>
                <w:lang w:eastAsia="ar-SA"/>
              </w:rPr>
              <w:t>п</w:t>
            </w:r>
            <w:proofErr w:type="gramEnd"/>
            <w:r w:rsidRPr="00D3065E">
              <w:rPr>
                <w:rFonts w:cs="Calibri"/>
                <w:b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D3065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>Категория</w:t>
            </w:r>
          </w:p>
          <w:p w:rsidR="00614E62" w:rsidRPr="00D3065E" w:rsidRDefault="00614E62" w:rsidP="00614E62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 xml:space="preserve"> обучающихся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D3065E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/>
                <w:bCs/>
                <w:iCs/>
                <w:lang w:eastAsia="ar-SA"/>
              </w:rPr>
            </w:pPr>
            <w:r w:rsidRPr="00D3065E">
              <w:rPr>
                <w:rFonts w:cs="Calibri"/>
                <w:b/>
                <w:bCs/>
                <w:iCs/>
                <w:lang w:eastAsia="ar-SA"/>
              </w:rPr>
              <w:t>Основные темы занятий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D3065E" w:rsidRDefault="00614E62" w:rsidP="00D3065E">
            <w:pPr>
              <w:suppressAutoHyphens/>
              <w:snapToGrid w:val="0"/>
              <w:spacing w:before="240" w:after="60"/>
              <w:jc w:val="center"/>
              <w:rPr>
                <w:rFonts w:cs="Calibri"/>
                <w:b/>
                <w:bCs/>
                <w:iCs/>
                <w:lang w:eastAsia="ar-SA"/>
              </w:rPr>
            </w:pPr>
            <w:r w:rsidRPr="00D3065E">
              <w:rPr>
                <w:rFonts w:cs="Calibri"/>
                <w:b/>
                <w:bCs/>
                <w:iCs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D3065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D3065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D3065E" w:rsidRDefault="00614E62" w:rsidP="00614E62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D3065E">
              <w:rPr>
                <w:rFonts w:cs="Calibri"/>
                <w:b/>
                <w:lang w:eastAsia="ar-SA"/>
              </w:rPr>
              <w:t>Организатор обучения</w:t>
            </w:r>
          </w:p>
        </w:tc>
      </w:tr>
      <w:tr w:rsidR="00614E62" w:rsidRPr="00614E62" w:rsidTr="0060271B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D3065E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614E62" w:rsidP="00614E62">
            <w:pPr>
              <w:suppressAutoHyphens/>
              <w:snapToGrid w:val="0"/>
              <w:ind w:right="165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E37" w:rsidRPr="00A13163" w:rsidRDefault="003A2E37" w:rsidP="003A2E37">
            <w:pPr>
              <w:spacing w:after="60"/>
              <w:ind w:left="34"/>
            </w:pPr>
            <w:r w:rsidRPr="00A13163">
              <w:t>голосование по месту нахождения (механизм «Мобильный избиратель»);</w:t>
            </w:r>
          </w:p>
          <w:p w:rsidR="00614E62" w:rsidRPr="00A13163" w:rsidRDefault="003A2E37" w:rsidP="003A2E37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A13163">
              <w:t>основные действия территориальной избирательной комиссии по организации и проведению выборов Президента РФ</w:t>
            </w:r>
            <w:r w:rsidR="0073611C" w:rsidRPr="00A13163">
              <w:t>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3A2E37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январь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614E62" w:rsidP="003A2E37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Очная, лекция</w:t>
            </w:r>
            <w:r w:rsidR="003A2E37" w:rsidRPr="00A13163">
              <w:rPr>
                <w:rFonts w:cs="Calibri"/>
                <w:bCs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</w:p>
          <w:p w:rsidR="00614E62" w:rsidRPr="00A13163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  <w:p w:rsidR="00614E62" w:rsidRPr="00A13163" w:rsidRDefault="00614E62" w:rsidP="00614E62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</w:t>
            </w:r>
          </w:p>
        </w:tc>
      </w:tr>
      <w:tr w:rsidR="0073611C" w:rsidRPr="00614E62" w:rsidTr="00D3065E">
        <w:trPr>
          <w:trHeight w:val="65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601D4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A2E37" w:rsidRPr="00A13163" w:rsidRDefault="003A2E37" w:rsidP="003A2E37">
            <w:pPr>
              <w:ind w:firstLine="34"/>
            </w:pPr>
            <w:r w:rsidRPr="00A13163">
              <w:t>рабочие группы и контрольно-ревизионная служба ТИК;</w:t>
            </w:r>
          </w:p>
          <w:p w:rsidR="0073611C" w:rsidRPr="00A13163" w:rsidRDefault="003A2E37" w:rsidP="003A2E37">
            <w:r w:rsidRPr="00A13163">
              <w:t xml:space="preserve">осуществление </w:t>
            </w:r>
            <w:proofErr w:type="gramStart"/>
            <w:r w:rsidRPr="00A13163">
              <w:t>контроля за</w:t>
            </w:r>
            <w:proofErr w:type="gramEnd"/>
            <w:r w:rsidRPr="00A13163">
              <w:t xml:space="preserve"> видеонаблюдением через ЕПГУ.</w:t>
            </w:r>
          </w:p>
          <w:p w:rsidR="003A2E37" w:rsidRPr="00A13163" w:rsidRDefault="003A2E37" w:rsidP="003A2E37">
            <w:proofErr w:type="gramStart"/>
            <w:r w:rsidRPr="00A13163">
              <w:t>Контроль за</w:t>
            </w:r>
            <w:proofErr w:type="gramEnd"/>
            <w:r w:rsidRPr="00A13163">
              <w:t xml:space="preserve"> проведением предвыборной агитации; информационно-разъяснительная деятельность избирательных комиссий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3A2E37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январь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65E" w:rsidRDefault="00A53D69" w:rsidP="0060271B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</w:p>
          <w:p w:rsidR="0073611C" w:rsidRPr="00A13163" w:rsidRDefault="00A53D69" w:rsidP="0060271B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</w:tc>
      </w:tr>
      <w:tr w:rsidR="0073611C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601D4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A13163" w:rsidRDefault="003A2E37" w:rsidP="00A53D69">
            <w:r w:rsidRPr="00A13163">
              <w:t>реализация информационного проекта  «</w:t>
            </w:r>
            <w:proofErr w:type="spellStart"/>
            <w:r w:rsidRPr="00A13163">
              <w:t>ИнформУИК</w:t>
            </w:r>
            <w:proofErr w:type="spellEnd"/>
            <w:r w:rsidRPr="00A13163">
              <w:t>».</w:t>
            </w:r>
          </w:p>
          <w:p w:rsidR="003A2E37" w:rsidRPr="00A13163" w:rsidRDefault="003A2E37" w:rsidP="00A53D69">
            <w:r w:rsidRPr="00A13163">
              <w:t>Управление конфликтами в избирательном процессе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11C" w:rsidRPr="00A13163" w:rsidRDefault="003A2E37" w:rsidP="00F6538B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февраль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Очная, лекция</w:t>
            </w:r>
            <w:r w:rsidR="004A53E8" w:rsidRPr="00A13163">
              <w:rPr>
                <w:rFonts w:cs="Calibri"/>
                <w:bCs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65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</w:p>
          <w:p w:rsidR="00A53D69" w:rsidRPr="00A13163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  <w:p w:rsidR="0073611C" w:rsidRPr="00A13163" w:rsidRDefault="0073611C" w:rsidP="00614E62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73611C" w:rsidRPr="00614E62" w:rsidTr="00D3065E">
        <w:trPr>
          <w:trHeight w:val="674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lastRenderedPageBreak/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3A2E37" w:rsidP="00A53D69">
            <w:r w:rsidRPr="00A13163">
              <w:t xml:space="preserve">готовность избирательных комиссий </w:t>
            </w:r>
            <w:proofErr w:type="gramStart"/>
            <w:r w:rsidRPr="00A13163">
              <w:t>к</w:t>
            </w:r>
            <w:proofErr w:type="gramEnd"/>
            <w:r w:rsidRPr="00A13163">
              <w:t xml:space="preserve"> дню голосования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4A53E8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Очная,</w:t>
            </w:r>
          </w:p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13163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ТИК Весьегонского</w:t>
            </w:r>
            <w:r w:rsidR="00D3065E">
              <w:rPr>
                <w:rFonts w:cs="Calibri"/>
                <w:bCs/>
                <w:lang w:eastAsia="ar-SA"/>
              </w:rPr>
              <w:t xml:space="preserve"> </w:t>
            </w:r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  <w:p w:rsidR="0073611C" w:rsidRPr="00A13163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A13163">
        <w:trPr>
          <w:trHeight w:val="546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4F3" w:rsidRPr="00A13163" w:rsidRDefault="005154F3" w:rsidP="00A13163">
            <w:pPr>
              <w:suppressAutoHyphens/>
              <w:snapToGrid w:val="0"/>
              <w:spacing w:after="200" w:line="276" w:lineRule="auto"/>
              <w:rPr>
                <w:rFonts w:cs="Calibri"/>
                <w:b/>
                <w:bCs/>
                <w:lang w:eastAsia="ar-SA"/>
              </w:rPr>
            </w:pPr>
          </w:p>
          <w:p w:rsidR="00614E62" w:rsidRPr="00A13163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A13163">
              <w:rPr>
                <w:rFonts w:cs="Calibri"/>
                <w:b/>
                <w:bCs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7601D4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C86FA7" w:rsidP="00363DBD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УИК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63DBD" w:rsidRPr="00A13163" w:rsidRDefault="00614E62" w:rsidP="00363DBD">
            <w:pPr>
              <w:pStyle w:val="af"/>
              <w:spacing w:after="0"/>
              <w:ind w:left="0" w:firstLine="34"/>
            </w:pPr>
            <w:r w:rsidRPr="00A13163">
              <w:rPr>
                <w:rFonts w:cs="Calibri"/>
                <w:bCs/>
                <w:lang w:eastAsia="ar-SA"/>
              </w:rPr>
              <w:t xml:space="preserve"> </w:t>
            </w:r>
            <w:r w:rsidR="00363DBD" w:rsidRPr="00A13163"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5154F3" w:rsidRPr="00A13163" w:rsidRDefault="00363DBD" w:rsidP="00FF55AB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A13163">
              <w:rPr>
                <w:iCs/>
              </w:rPr>
              <w:t xml:space="preserve">оснащение избирательных участков </w:t>
            </w:r>
            <w:proofErr w:type="spellStart"/>
            <w:r w:rsidRPr="00A13163">
              <w:rPr>
                <w:iCs/>
              </w:rPr>
              <w:t>программно</w:t>
            </w:r>
            <w:proofErr w:type="spellEnd"/>
            <w:r w:rsidRPr="00A13163">
              <w:rPr>
                <w:iCs/>
              </w:rP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363DBD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январь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A13163" w:rsidRDefault="00363DBD" w:rsidP="00FF55AB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администрации Весьегонского муниципального округа</w:t>
            </w:r>
            <w:r w:rsidR="00FF55AB" w:rsidRPr="00A13163">
              <w:rPr>
                <w:rFonts w:cs="Calibri"/>
                <w:bCs/>
                <w:lang w:eastAsia="ar-SA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A13163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очная</w:t>
            </w:r>
            <w:r w:rsidR="00614E62" w:rsidRPr="00A13163">
              <w:rPr>
                <w:rFonts w:cs="Calibri"/>
                <w:bCs/>
                <w:lang w:eastAsia="ar-SA"/>
              </w:rPr>
              <w:t xml:space="preserve">, </w:t>
            </w:r>
          </w:p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</w:p>
          <w:p w:rsidR="00A53D69" w:rsidRPr="00A13163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037D59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A13163" w:rsidRDefault="00F6538B" w:rsidP="00A13163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A13163" w:rsidRDefault="00037D59" w:rsidP="004D7EF6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 xml:space="preserve">Члены УИК,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7EF6" w:rsidRPr="004D7EF6" w:rsidRDefault="004D7EF6" w:rsidP="004D7EF6">
            <w:pPr>
              <w:ind w:firstLine="34"/>
            </w:pPr>
            <w:r w:rsidRPr="004D7EF6">
              <w:t>информационно-разъяснительная деятельность комиссии в ходе подготовки выборов;</w:t>
            </w:r>
          </w:p>
          <w:p w:rsidR="00037D59" w:rsidRPr="00A13163" w:rsidRDefault="004D7EF6" w:rsidP="004D7EF6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A13163">
              <w:t>реализация информационного проекта  «</w:t>
            </w:r>
            <w:proofErr w:type="spellStart"/>
            <w:r w:rsidRPr="00A13163">
              <w:t>ИнформУИК</w:t>
            </w:r>
            <w:proofErr w:type="spellEnd"/>
            <w:r w:rsidRPr="00A13163"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A13163" w:rsidRDefault="004D7EF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Январь-февраль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A13163" w:rsidRDefault="004D7EF6" w:rsidP="002B20EF">
            <w:r w:rsidRPr="00A13163">
              <w:rPr>
                <w:rFonts w:cs="Calibri"/>
                <w:bCs/>
                <w:lang w:eastAsia="ar-SA"/>
              </w:rPr>
              <w:t>Актовый зал администрации Весьегонского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13163" w:rsidRDefault="00A53D69" w:rsidP="009056EE">
            <w:pPr>
              <w:jc w:val="center"/>
            </w:pPr>
            <w:r w:rsidRPr="00A13163">
              <w:t>очная</w:t>
            </w:r>
            <w:r w:rsidR="00037D59" w:rsidRPr="00A13163">
              <w:t>,</w:t>
            </w:r>
          </w:p>
          <w:p w:rsidR="00037D59" w:rsidRPr="00A13163" w:rsidRDefault="00037D59" w:rsidP="009056EE">
            <w:pPr>
              <w:jc w:val="center"/>
            </w:pPr>
            <w:r w:rsidRPr="00A13163">
              <w:t>лекция</w:t>
            </w:r>
            <w:r w:rsidR="004D7EF6" w:rsidRPr="00A13163">
              <w:t xml:space="preserve"> в режиме </w:t>
            </w:r>
            <w:proofErr w:type="spellStart"/>
            <w:proofErr w:type="gramStart"/>
            <w:r w:rsidR="004D7EF6" w:rsidRPr="00A13163">
              <w:t>видеоконфе-ренцсвязи</w:t>
            </w:r>
            <w:proofErr w:type="spellEnd"/>
            <w:proofErr w:type="gramEnd"/>
            <w:r w:rsidR="004D7EF6" w:rsidRPr="00A13163"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A13163" w:rsidRDefault="004D7EF6" w:rsidP="009056EE">
            <w:pPr>
              <w:jc w:val="center"/>
              <w:rPr>
                <w:bCs/>
              </w:rPr>
            </w:pPr>
            <w:r w:rsidRPr="00A13163">
              <w:rPr>
                <w:bCs/>
              </w:rPr>
              <w:t>Избирательная комиссия Тверской области</w:t>
            </w:r>
            <w:proofErr w:type="gramStart"/>
            <w:r w:rsidRPr="00A13163">
              <w:rPr>
                <w:bCs/>
              </w:rPr>
              <w:t xml:space="preserve"> ,</w:t>
            </w:r>
            <w:proofErr w:type="gramEnd"/>
            <w:r w:rsidRPr="00A13163">
              <w:rPr>
                <w:bCs/>
              </w:rPr>
              <w:t xml:space="preserve"> </w:t>
            </w:r>
            <w:r w:rsidR="009056EE" w:rsidRPr="00A13163">
              <w:rPr>
                <w:bCs/>
              </w:rPr>
              <w:t>ТИК Весьегонского округа</w:t>
            </w:r>
          </w:p>
          <w:p w:rsidR="00037D59" w:rsidRPr="00A13163" w:rsidRDefault="00037D59" w:rsidP="002B20EF"/>
        </w:tc>
      </w:tr>
      <w:tr w:rsidR="00614E62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F6538B" w:rsidP="00F6538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Pr="00A13163" w:rsidRDefault="004D7EF6" w:rsidP="00FF55AB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УИК</w:t>
            </w:r>
          </w:p>
          <w:p w:rsidR="00614E62" w:rsidRPr="00A13163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13163" w:rsidRDefault="004D7EF6" w:rsidP="00A53D69">
            <w:pPr>
              <w:suppressAutoHyphens/>
            </w:pPr>
            <w:r w:rsidRPr="00A13163">
              <w:t>заключение гражданско-правовых договоров</w:t>
            </w:r>
          </w:p>
          <w:p w:rsidR="004D7EF6" w:rsidRPr="004D7EF6" w:rsidRDefault="004D7EF6" w:rsidP="004D7EF6">
            <w:pPr>
              <w:jc w:val="both"/>
            </w:pPr>
            <w:r w:rsidRPr="004D7EF6">
              <w:t xml:space="preserve">работа со списками избирателей: </w:t>
            </w:r>
          </w:p>
          <w:p w:rsidR="004D7EF6" w:rsidRPr="004D7EF6" w:rsidRDefault="004D7EF6" w:rsidP="004D7EF6">
            <w:pPr>
              <w:jc w:val="both"/>
            </w:pPr>
            <w:r w:rsidRPr="004D7EF6">
              <w:t>- уточнение списков избирателей;</w:t>
            </w:r>
          </w:p>
          <w:p w:rsidR="004D7EF6" w:rsidRPr="004D7EF6" w:rsidRDefault="004D7EF6" w:rsidP="004D7EF6">
            <w:pPr>
              <w:jc w:val="both"/>
            </w:pPr>
            <w:r w:rsidRPr="004D7EF6">
              <w:t xml:space="preserve">- рассмотрение УИК заявлений граждан </w:t>
            </w:r>
            <w:r w:rsidRPr="004D7EF6">
              <w:lastRenderedPageBreak/>
              <w:t>о включении в список избирателей;</w:t>
            </w:r>
          </w:p>
          <w:p w:rsidR="004D7EF6" w:rsidRPr="00A13163" w:rsidRDefault="004D7EF6" w:rsidP="004D7EF6">
            <w:pPr>
              <w:suppressAutoHyphens/>
              <w:rPr>
                <w:rFonts w:cs="Calibri"/>
                <w:bCs/>
                <w:lang w:eastAsia="ar-SA"/>
              </w:rPr>
            </w:pPr>
            <w:r w:rsidRPr="00A13163">
              <w:t>- порядок включения в список избирателей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4D7EF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lastRenderedPageBreak/>
              <w:t>Февраль</w:t>
            </w:r>
          </w:p>
          <w:p w:rsidR="004D7EF6" w:rsidRPr="00A13163" w:rsidRDefault="004D7EF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</w:t>
            </w:r>
            <w:r w:rsidR="00D3065E"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A13163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Очная, </w:t>
            </w:r>
            <w:r w:rsidR="00037D59" w:rsidRPr="00A13163">
              <w:rPr>
                <w:rFonts w:cs="Calibri"/>
                <w:bCs/>
                <w:lang w:eastAsia="ar-SA"/>
              </w:rPr>
              <w:t>лекция</w:t>
            </w:r>
            <w:r w:rsidR="00614E62" w:rsidRPr="00A13163">
              <w:rPr>
                <w:rFonts w:cs="Calibri"/>
                <w:bCs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A13163">
              <w:rPr>
                <w:rFonts w:cs="Calibri"/>
                <w:bCs/>
                <w:lang w:eastAsia="ar-SA"/>
              </w:rPr>
              <w:t xml:space="preserve"> </w:t>
            </w:r>
          </w:p>
          <w:p w:rsidR="009056EE" w:rsidRPr="00A13163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округа</w:t>
            </w:r>
          </w:p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F6538B" w:rsidP="00F6538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lastRenderedPageBreak/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9056EE" w:rsidP="004D7EF6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УИК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D7EF6" w:rsidRPr="004D7EF6" w:rsidRDefault="004D7EF6" w:rsidP="004D7EF6">
            <w:pPr>
              <w:spacing w:after="80"/>
            </w:pPr>
            <w:r w:rsidRPr="004D7EF6">
              <w:t>помещение для голосования; технологическое оборудование;</w:t>
            </w:r>
          </w:p>
          <w:p w:rsidR="004D7EF6" w:rsidRPr="004D7EF6" w:rsidRDefault="004D7EF6" w:rsidP="004D7EF6">
            <w:pPr>
              <w:spacing w:after="80"/>
            </w:pPr>
            <w:r w:rsidRPr="004D7EF6">
              <w:t>обеспечение безопасности на избирательном участке;</w:t>
            </w:r>
          </w:p>
          <w:p w:rsidR="004D7EF6" w:rsidRPr="004D7EF6" w:rsidRDefault="004D7EF6" w:rsidP="004D7EF6">
            <w:pPr>
              <w:numPr>
                <w:ilvl w:val="0"/>
                <w:numId w:val="27"/>
              </w:numPr>
              <w:spacing w:after="80"/>
            </w:pPr>
            <w:r w:rsidRPr="004D7EF6"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4D7EF6" w:rsidRPr="004D7EF6" w:rsidRDefault="004D7EF6" w:rsidP="004D7EF6">
            <w:pPr>
              <w:numPr>
                <w:ilvl w:val="0"/>
                <w:numId w:val="27"/>
              </w:numPr>
              <w:spacing w:after="80"/>
            </w:pPr>
            <w:r w:rsidRPr="004D7EF6">
              <w:t>наблюдателями;</w:t>
            </w:r>
          </w:p>
          <w:p w:rsidR="004D7EF6" w:rsidRPr="004D7EF6" w:rsidRDefault="004D7EF6" w:rsidP="004D7EF6">
            <w:pPr>
              <w:numPr>
                <w:ilvl w:val="0"/>
                <w:numId w:val="27"/>
              </w:numPr>
              <w:spacing w:after="80"/>
            </w:pPr>
            <w:r w:rsidRPr="004D7EF6">
              <w:t>представителями средств массовой информации, кандидатами и их доверенными лицами;</w:t>
            </w:r>
          </w:p>
          <w:p w:rsidR="001748BB" w:rsidRPr="00A13163" w:rsidRDefault="004D7EF6" w:rsidP="004D7EF6">
            <w:pPr>
              <w:suppressAutoHyphens/>
              <w:rPr>
                <w:rFonts w:cs="Calibri"/>
                <w:bCs/>
                <w:lang w:eastAsia="ar-SA"/>
              </w:rPr>
            </w:pPr>
            <w:r w:rsidRPr="00A13163"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4D7EF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Февраль</w:t>
            </w:r>
          </w:p>
          <w:p w:rsidR="004D7EF6" w:rsidRPr="00A13163" w:rsidRDefault="004D7EF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</w:t>
            </w:r>
            <w:r w:rsidR="00D3065E"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A13163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Очная, </w:t>
            </w:r>
          </w:p>
          <w:p w:rsidR="00D3065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л</w:t>
            </w:r>
            <w:r w:rsidR="00614E62" w:rsidRPr="00A13163">
              <w:rPr>
                <w:rFonts w:cs="Calibri"/>
                <w:bCs/>
                <w:lang w:eastAsia="ar-SA"/>
              </w:rPr>
              <w:t>екци</w:t>
            </w:r>
            <w:r w:rsidRPr="00A13163">
              <w:rPr>
                <w:rFonts w:cs="Calibri"/>
                <w:bCs/>
                <w:lang w:eastAsia="ar-SA"/>
              </w:rPr>
              <w:t>я</w:t>
            </w:r>
          </w:p>
          <w:p w:rsidR="00D3065E" w:rsidRDefault="00D3065E" w:rsidP="00D3065E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  <w:p w:rsidR="00D3065E" w:rsidRDefault="00D3065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  <w:p w:rsidR="00614E62" w:rsidRPr="00A13163" w:rsidRDefault="00614E62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A13163">
              <w:rPr>
                <w:rFonts w:cs="Calibri"/>
                <w:bCs/>
                <w:lang w:eastAsia="ar-SA"/>
              </w:rPr>
              <w:t xml:space="preserve"> </w:t>
            </w:r>
          </w:p>
          <w:p w:rsidR="009056EE" w:rsidRPr="00A13163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округа</w:t>
            </w:r>
          </w:p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F6538B" w:rsidP="00F6538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A13163" w:rsidP="00AE1F0E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>Члены УИК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A13163" w:rsidP="009056EE">
            <w:pPr>
              <w:suppressAutoHyphens/>
            </w:pPr>
            <w:r w:rsidRPr="00A13163">
              <w:t>действия членов УИК на случай нештатной ситуации;</w:t>
            </w:r>
          </w:p>
          <w:p w:rsidR="00A13163" w:rsidRPr="00A13163" w:rsidRDefault="00A13163" w:rsidP="00A13163">
            <w:r w:rsidRPr="00A13163">
              <w:t xml:space="preserve">работа УИК при организации трехдневного голосования (работа с </w:t>
            </w:r>
            <w:proofErr w:type="gramStart"/>
            <w:r w:rsidRPr="00A13163">
              <w:lastRenderedPageBreak/>
              <w:t>сейф-пакетами</w:t>
            </w:r>
            <w:proofErr w:type="gramEnd"/>
            <w:r w:rsidRPr="00A13163">
              <w:t>);</w:t>
            </w:r>
          </w:p>
          <w:p w:rsidR="00A13163" w:rsidRPr="00A13163" w:rsidRDefault="00A13163" w:rsidP="00A13163">
            <w:r w:rsidRPr="00A13163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:rsidR="00A13163" w:rsidRPr="00A13163" w:rsidRDefault="00A13163" w:rsidP="00A13163">
            <w:r w:rsidRPr="00A13163">
              <w:t>порядок использование специальных знаков (марок);</w:t>
            </w:r>
          </w:p>
          <w:p w:rsidR="00A13163" w:rsidRPr="00A13163" w:rsidRDefault="00A13163" w:rsidP="00A13163">
            <w:pPr>
              <w:suppressAutoHyphens/>
              <w:rPr>
                <w:rFonts w:cs="Calibri"/>
                <w:lang w:eastAsia="ar-SA"/>
              </w:rPr>
            </w:pPr>
            <w:r w:rsidRPr="00A13163">
              <w:t xml:space="preserve">работа с </w:t>
            </w:r>
            <w:proofErr w:type="gramStart"/>
            <w:r w:rsidRPr="00A13163">
              <w:t>сейф-пакетами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lastRenderedPageBreak/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037D59" w:rsidP="00C86FA7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</w:t>
            </w:r>
            <w:r w:rsidR="00D3065E"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A13163">
              <w:rPr>
                <w:rFonts w:cs="Calibri"/>
                <w:bCs/>
                <w:lang w:eastAsia="ar-SA"/>
              </w:rPr>
              <w:t xml:space="preserve">ного </w:t>
            </w:r>
            <w:r w:rsidRPr="00A13163">
              <w:rPr>
                <w:rFonts w:cs="Calibri"/>
                <w:bCs/>
                <w:lang w:eastAsia="ar-SA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9056EE" w:rsidP="009056EE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lastRenderedPageBreak/>
              <w:t>Очная, л</w:t>
            </w:r>
            <w:r w:rsidR="00037D59" w:rsidRPr="00A13163">
              <w:rPr>
                <w:rFonts w:cs="Calibri"/>
                <w:bCs/>
                <w:lang w:eastAsia="ar-SA"/>
              </w:rPr>
              <w:t>екци</w:t>
            </w:r>
            <w:r w:rsidRPr="00A13163">
              <w:rPr>
                <w:rFonts w:cs="Calibri"/>
                <w:bCs/>
                <w:lang w:eastAsia="ar-SA"/>
              </w:rPr>
              <w:t>я</w:t>
            </w:r>
            <w:r w:rsidR="00037D59" w:rsidRPr="00A13163">
              <w:rPr>
                <w:rFonts w:cs="Calibri"/>
                <w:bCs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A13163">
              <w:rPr>
                <w:rFonts w:cs="Calibri"/>
                <w:bCs/>
                <w:lang w:eastAsia="ar-SA"/>
              </w:rPr>
              <w:t xml:space="preserve"> </w:t>
            </w:r>
          </w:p>
          <w:p w:rsidR="009056EE" w:rsidRPr="00A13163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округа</w:t>
            </w:r>
          </w:p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F6538B" w:rsidP="00F6538B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A13163" w:rsidRDefault="00614E62" w:rsidP="00FF55AB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A13163">
              <w:rPr>
                <w:rFonts w:cs="Calibri"/>
                <w:lang w:eastAsia="ar-SA"/>
              </w:rPr>
              <w:t xml:space="preserve">УИК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3163" w:rsidRPr="00A13163" w:rsidRDefault="00A13163" w:rsidP="00A13163">
            <w:r w:rsidRPr="00A13163">
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голосования;</w:t>
            </w:r>
          </w:p>
          <w:p w:rsidR="00614E62" w:rsidRDefault="00A13163" w:rsidP="00610C7D">
            <w:pPr>
              <w:suppressAutoHyphens/>
              <w:snapToGrid w:val="0"/>
            </w:pPr>
            <w:r w:rsidRPr="00A13163">
              <w:t>подсчет голосов избирателей; установление итогов голосования</w:t>
            </w:r>
          </w:p>
          <w:p w:rsidR="00A13163" w:rsidRPr="00A13163" w:rsidRDefault="00A13163" w:rsidP="00610C7D">
            <w:pPr>
              <w:suppressAutoHyphens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</w:t>
            </w:r>
            <w:r w:rsidR="00D3065E"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A13163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13163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Очная, л</w:t>
            </w:r>
            <w:r w:rsidR="00614E62" w:rsidRPr="00A13163">
              <w:rPr>
                <w:rFonts w:cs="Calibri"/>
                <w:bCs/>
                <w:lang w:eastAsia="ar-SA"/>
              </w:rPr>
              <w:t>екция</w:t>
            </w:r>
            <w:r w:rsidR="00037D59" w:rsidRPr="00A13163">
              <w:rPr>
                <w:rFonts w:cs="Calibri"/>
                <w:bCs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A13163">
              <w:rPr>
                <w:rFonts w:cs="Calibri"/>
                <w:bCs/>
                <w:lang w:eastAsia="ar-SA"/>
              </w:rPr>
              <w:t xml:space="preserve"> </w:t>
            </w:r>
          </w:p>
          <w:p w:rsidR="009056EE" w:rsidRPr="00A13163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округа</w:t>
            </w:r>
          </w:p>
          <w:p w:rsidR="00614E62" w:rsidRPr="00A13163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Pr="00A13163" w:rsidRDefault="00614E62" w:rsidP="00A13163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A13163">
              <w:rPr>
                <w:rFonts w:cs="Calibri"/>
                <w:b/>
                <w:bCs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A13163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Default="00A13163" w:rsidP="00700D89">
            <w:r>
              <w:t>сотрудники филиалов МФЦ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Default="00A13163" w:rsidP="00700D89">
            <w:pPr>
              <w:pStyle w:val="af"/>
              <w:spacing w:after="60"/>
              <w:ind w:left="34"/>
            </w:pPr>
            <w:r>
              <w:t>голосование по месту нахождения (механизм «Мобильный избиратель»);</w:t>
            </w:r>
          </w:p>
          <w:p w:rsidR="00A13163" w:rsidRDefault="00A13163" w:rsidP="00700D89">
            <w:pPr>
              <w:spacing w:after="120"/>
            </w:pPr>
            <w:r>
              <w:t>порядок заполнения заявления по месту нахождения избирателя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Pr="00A13163" w:rsidRDefault="00D3065E" w:rsidP="00D3065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 xml:space="preserve">Январь, февраль,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Актовый зал администрации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A13163">
              <w:rPr>
                <w:rFonts w:cs="Calibri"/>
                <w:bCs/>
                <w:lang w:eastAsia="ar-SA"/>
              </w:rPr>
              <w:t xml:space="preserve"> </w:t>
            </w:r>
            <w:proofErr w:type="spellStart"/>
            <w:r w:rsidRPr="00A13163">
              <w:rPr>
                <w:rFonts w:cs="Calibri"/>
                <w:bCs/>
                <w:lang w:eastAsia="ar-SA"/>
              </w:rPr>
              <w:t>муниципаль</w:t>
            </w:r>
            <w:proofErr w:type="spellEnd"/>
            <w:r w:rsidRPr="00A13163">
              <w:rPr>
                <w:rFonts w:cs="Calibri"/>
                <w:bCs/>
                <w:lang w:eastAsia="ar-SA"/>
              </w:rPr>
              <w:t>-</w:t>
            </w:r>
          </w:p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A13163">
              <w:rPr>
                <w:rFonts w:cs="Calibri"/>
                <w:bCs/>
                <w:lang w:eastAsia="ar-SA"/>
              </w:rPr>
              <w:t>ного</w:t>
            </w:r>
            <w:proofErr w:type="spellEnd"/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065E" w:rsidRDefault="00A13163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</w:p>
          <w:p w:rsidR="00A13163" w:rsidRPr="00A13163" w:rsidRDefault="00A13163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A13163" w:rsidRPr="00614E62" w:rsidTr="00D3065E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Default="00A13163" w:rsidP="00700D89">
            <w: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Pr="00BB3CC6" w:rsidRDefault="00A13163" w:rsidP="00700D89">
            <w:r>
              <w:t xml:space="preserve">волонтеры </w:t>
            </w:r>
            <w:r>
              <w:lastRenderedPageBreak/>
              <w:t>проекта «Выборы доступны всем!»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Pr="00BB3CC6" w:rsidRDefault="00A13163" w:rsidP="00700D89">
            <w:pPr>
              <w:spacing w:after="120"/>
            </w:pPr>
            <w:r>
              <w:lastRenderedPageBreak/>
              <w:t xml:space="preserve">порядок организации помощи </w:t>
            </w:r>
            <w:r>
              <w:lastRenderedPageBreak/>
              <w:t>маломобильным избирателям в день голосования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3163" w:rsidRPr="00A13163" w:rsidRDefault="00D3065E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lastRenderedPageBreak/>
              <w:t xml:space="preserve">Март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3163" w:rsidRPr="00A13163" w:rsidRDefault="00A13163" w:rsidP="001340C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Актовый зал </w:t>
            </w:r>
            <w:r w:rsidRPr="00A13163">
              <w:rPr>
                <w:rFonts w:cs="Calibri"/>
                <w:bCs/>
                <w:lang w:eastAsia="ar-SA"/>
              </w:rPr>
              <w:lastRenderedPageBreak/>
              <w:t xml:space="preserve">администрации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A13163">
              <w:rPr>
                <w:rFonts w:cs="Calibri"/>
                <w:bCs/>
                <w:lang w:eastAsia="ar-SA"/>
              </w:rPr>
              <w:t xml:space="preserve"> </w:t>
            </w:r>
            <w:proofErr w:type="spellStart"/>
            <w:r w:rsidRPr="00A13163">
              <w:rPr>
                <w:rFonts w:cs="Calibri"/>
                <w:bCs/>
                <w:lang w:eastAsia="ar-SA"/>
              </w:rPr>
              <w:t>муниципаль</w:t>
            </w:r>
            <w:proofErr w:type="spellEnd"/>
            <w:r w:rsidRPr="00A13163">
              <w:rPr>
                <w:rFonts w:cs="Calibri"/>
                <w:bCs/>
                <w:lang w:eastAsia="ar-SA"/>
              </w:rPr>
              <w:t>-</w:t>
            </w:r>
          </w:p>
          <w:p w:rsidR="00A13163" w:rsidRPr="00A13163" w:rsidRDefault="00A13163" w:rsidP="001340C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A13163">
              <w:rPr>
                <w:rFonts w:cs="Calibri"/>
                <w:bCs/>
                <w:lang w:eastAsia="ar-SA"/>
              </w:rPr>
              <w:t>ного</w:t>
            </w:r>
            <w:proofErr w:type="spellEnd"/>
            <w:r w:rsidRPr="00A13163">
              <w:rPr>
                <w:rFonts w:cs="Calibri"/>
                <w:bCs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lastRenderedPageBreak/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65E" w:rsidRDefault="00A13163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 xml:space="preserve">ТИК </w:t>
            </w:r>
            <w:proofErr w:type="gramStart"/>
            <w:r w:rsidRPr="00A13163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</w:p>
          <w:p w:rsidR="00A13163" w:rsidRPr="00A13163" w:rsidRDefault="00A13163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lastRenderedPageBreak/>
              <w:t xml:space="preserve"> округа</w:t>
            </w:r>
          </w:p>
          <w:p w:rsidR="00A13163" w:rsidRPr="00A13163" w:rsidRDefault="00A13163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</w:tbl>
    <w:p w:rsidR="0058233C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p w:rsidR="001255EC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472"/>
      </w:tblGrid>
      <w:tr w:rsidR="001255EC" w:rsidRPr="00A55475" w:rsidTr="004C034D">
        <w:tc>
          <w:tcPr>
            <w:tcW w:w="4472" w:type="dxa"/>
            <w:shd w:val="clear" w:color="auto" w:fill="auto"/>
          </w:tcPr>
          <w:p w:rsidR="001255EC" w:rsidRPr="00A55475" w:rsidRDefault="001255EC" w:rsidP="001255EC">
            <w:pPr>
              <w:tabs>
                <w:tab w:val="left" w:pos="10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</w:t>
            </w:r>
            <w:r w:rsidRPr="00A55475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 xml:space="preserve">№ </w:t>
            </w:r>
            <w:r w:rsidRPr="00A55475">
              <w:rPr>
                <w:sz w:val="22"/>
                <w:szCs w:val="22"/>
              </w:rPr>
              <w:t>2</w:t>
            </w:r>
          </w:p>
          <w:p w:rsidR="001255EC" w:rsidRDefault="001255EC" w:rsidP="001255EC">
            <w:pPr>
              <w:tabs>
                <w:tab w:val="left" w:pos="10845"/>
              </w:tabs>
              <w:jc w:val="right"/>
              <w:rPr>
                <w:sz w:val="22"/>
                <w:szCs w:val="22"/>
              </w:rPr>
            </w:pPr>
            <w:r w:rsidRPr="00A55475">
              <w:rPr>
                <w:sz w:val="22"/>
                <w:szCs w:val="22"/>
              </w:rPr>
              <w:t xml:space="preserve">к постановлению территориальной </w:t>
            </w:r>
            <w:r>
              <w:rPr>
                <w:sz w:val="22"/>
                <w:szCs w:val="22"/>
              </w:rPr>
              <w:t xml:space="preserve">                                                                           избирательной комиссии</w:t>
            </w:r>
          </w:p>
          <w:p w:rsidR="001255EC" w:rsidRPr="00A55475" w:rsidRDefault="001255EC" w:rsidP="001255EC">
            <w:pPr>
              <w:tabs>
                <w:tab w:val="left" w:pos="10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Весьегонского округа</w:t>
            </w:r>
          </w:p>
          <w:p w:rsidR="001255EC" w:rsidRPr="00A55475" w:rsidRDefault="001255EC" w:rsidP="001255EC">
            <w:pPr>
              <w:tabs>
                <w:tab w:val="left" w:pos="10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A5547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.01.2024 </w:t>
            </w:r>
            <w:r w:rsidRPr="00A5547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</w:t>
            </w:r>
            <w:r w:rsidRPr="00A554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141</w:t>
            </w:r>
            <w:r w:rsidRPr="00A55475">
              <w:rPr>
                <w:sz w:val="22"/>
                <w:szCs w:val="22"/>
              </w:rPr>
              <w:t>-5</w:t>
            </w:r>
          </w:p>
          <w:p w:rsidR="001255EC" w:rsidRPr="00A55475" w:rsidRDefault="001255EC" w:rsidP="004C034D">
            <w:pPr>
              <w:tabs>
                <w:tab w:val="left" w:pos="10845"/>
              </w:tabs>
              <w:rPr>
                <w:sz w:val="22"/>
                <w:szCs w:val="22"/>
              </w:rPr>
            </w:pPr>
          </w:p>
        </w:tc>
      </w:tr>
    </w:tbl>
    <w:p w:rsidR="001255EC" w:rsidRDefault="001255EC" w:rsidP="001255EC">
      <w:pPr>
        <w:tabs>
          <w:tab w:val="left" w:pos="10845"/>
        </w:tabs>
        <w:rPr>
          <w:sz w:val="22"/>
          <w:szCs w:val="22"/>
        </w:rPr>
      </w:pPr>
    </w:p>
    <w:p w:rsidR="001255EC" w:rsidRDefault="001255EC" w:rsidP="001255EC">
      <w:pPr>
        <w:rPr>
          <w:sz w:val="22"/>
          <w:szCs w:val="22"/>
        </w:rPr>
      </w:pPr>
    </w:p>
    <w:p w:rsidR="001255EC" w:rsidRPr="00B055B4" w:rsidRDefault="001255EC" w:rsidP="001255EC">
      <w:pPr>
        <w:pStyle w:val="a9"/>
        <w:jc w:val="center"/>
        <w:rPr>
          <w:b w:val="0"/>
        </w:rPr>
      </w:pPr>
      <w:r>
        <w:rPr>
          <w:b w:val="0"/>
        </w:rPr>
        <w:t>График обучения</w:t>
      </w:r>
      <w:r w:rsidRPr="00FC5A4C">
        <w:rPr>
          <w:b w:val="0"/>
        </w:rPr>
        <w:t xml:space="preserve"> </w:t>
      </w:r>
      <w:r w:rsidRPr="00B055B4">
        <w:rPr>
          <w:b w:val="0"/>
        </w:rPr>
        <w:t>членов участковых избирательных комиссий, участвующих в реализации проекта Центральной избирательной комиссии Российской Федерации «</w:t>
      </w:r>
      <w:proofErr w:type="spellStart"/>
      <w:r w:rsidRPr="00B055B4">
        <w:rPr>
          <w:b w:val="0"/>
        </w:rPr>
        <w:t>ИнформУИК</w:t>
      </w:r>
      <w:proofErr w:type="spellEnd"/>
      <w:r w:rsidRPr="00B055B4">
        <w:rPr>
          <w:b w:val="0"/>
        </w:rPr>
        <w:t>» (адресное информирование) в период подготовки и проведения выборов Президента Российской Федерации</w:t>
      </w:r>
    </w:p>
    <w:p w:rsidR="001255EC" w:rsidRPr="00FC5A4C" w:rsidRDefault="001255EC" w:rsidP="001255EC">
      <w:pPr>
        <w:pStyle w:val="a9"/>
        <w:jc w:val="center"/>
        <w:rPr>
          <w:b w:val="0"/>
        </w:rPr>
      </w:pPr>
      <w:r w:rsidRPr="00B055B4">
        <w:rPr>
          <w:b w:val="0"/>
        </w:rPr>
        <w:t>17 марта 2024 года</w:t>
      </w:r>
    </w:p>
    <w:p w:rsidR="001255EC" w:rsidRDefault="001255EC" w:rsidP="001255EC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255EC" w:rsidRDefault="001255EC" w:rsidP="001255EC">
      <w:pPr>
        <w:tabs>
          <w:tab w:val="left" w:pos="1365"/>
          <w:tab w:val="center" w:pos="72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70"/>
        <w:gridCol w:w="3827"/>
        <w:gridCol w:w="1843"/>
        <w:gridCol w:w="2268"/>
        <w:gridCol w:w="1390"/>
        <w:gridCol w:w="1701"/>
        <w:gridCol w:w="1842"/>
      </w:tblGrid>
      <w:tr w:rsidR="001255EC" w:rsidRPr="00B53259" w:rsidTr="004C034D">
        <w:trPr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1255EC" w:rsidRPr="00B53259" w:rsidRDefault="001255EC" w:rsidP="004C034D">
            <w:pPr>
              <w:ind w:left="113" w:right="113"/>
              <w:rPr>
                <w:b/>
                <w:bCs/>
              </w:rPr>
            </w:pPr>
            <w:r w:rsidRPr="00B53259">
              <w:rPr>
                <w:b/>
                <w:bCs/>
              </w:rPr>
              <w:t>№</w:t>
            </w:r>
            <w:proofErr w:type="gramStart"/>
            <w:r w:rsidRPr="00B53259">
              <w:rPr>
                <w:b/>
                <w:bCs/>
              </w:rPr>
              <w:t>п</w:t>
            </w:r>
            <w:proofErr w:type="gramEnd"/>
            <w:r w:rsidRPr="00B53259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 w:rsidRPr="00B53259">
              <w:rPr>
                <w:b/>
                <w:bCs/>
              </w:rPr>
              <w:t xml:space="preserve">Категория </w:t>
            </w:r>
            <w:proofErr w:type="gramStart"/>
            <w:r w:rsidRPr="00B5325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 w:rsidRPr="00B53259">
              <w:rPr>
                <w:b/>
                <w:bCs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 w:rsidRPr="00B53259">
              <w:rPr>
                <w:b/>
                <w:bCs/>
              </w:rPr>
              <w:t>проведения обучения</w:t>
            </w:r>
          </w:p>
        </w:tc>
        <w:tc>
          <w:tcPr>
            <w:tcW w:w="2268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 w:rsidRPr="00B53259">
              <w:rPr>
                <w:b/>
                <w:bCs/>
              </w:rPr>
              <w:t>Место проведения</w:t>
            </w:r>
          </w:p>
        </w:tc>
        <w:tc>
          <w:tcPr>
            <w:tcW w:w="1390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 w:rsidRPr="00B53259">
              <w:rPr>
                <w:b/>
                <w:bCs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 w:rsidRPr="00B53259">
              <w:rPr>
                <w:b/>
                <w:bCs/>
              </w:rPr>
              <w:t>Форма занятий</w:t>
            </w:r>
          </w:p>
        </w:tc>
        <w:tc>
          <w:tcPr>
            <w:tcW w:w="1842" w:type="dxa"/>
            <w:vAlign w:val="center"/>
          </w:tcPr>
          <w:p w:rsidR="001255EC" w:rsidRPr="00B53259" w:rsidRDefault="001255EC" w:rsidP="004C034D">
            <w:pPr>
              <w:rPr>
                <w:b/>
                <w:bCs/>
              </w:rPr>
            </w:pPr>
            <w:r w:rsidRPr="00B53259">
              <w:rPr>
                <w:b/>
                <w:bCs/>
              </w:rPr>
              <w:t>Организатор обучения</w:t>
            </w:r>
          </w:p>
        </w:tc>
      </w:tr>
      <w:tr w:rsidR="001255EC" w:rsidRPr="00B53259" w:rsidTr="004C034D">
        <w:trPr>
          <w:trHeight w:val="176"/>
          <w:tblHeader/>
        </w:trPr>
        <w:tc>
          <w:tcPr>
            <w:tcW w:w="851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255EC" w:rsidRPr="00B53259" w:rsidRDefault="001255EC" w:rsidP="004C034D">
            <w:pPr>
              <w:rPr>
                <w:bCs/>
                <w:sz w:val="20"/>
                <w:szCs w:val="20"/>
              </w:rPr>
            </w:pPr>
            <w:r w:rsidRPr="00B53259">
              <w:rPr>
                <w:bCs/>
                <w:sz w:val="20"/>
                <w:szCs w:val="20"/>
              </w:rPr>
              <w:t>10</w:t>
            </w:r>
          </w:p>
        </w:tc>
      </w:tr>
      <w:tr w:rsidR="001255EC" w:rsidRPr="00181D3D" w:rsidTr="004C034D">
        <w:trPr>
          <w:trHeight w:val="300"/>
        </w:trPr>
        <w:tc>
          <w:tcPr>
            <w:tcW w:w="851" w:type="dxa"/>
            <w:shd w:val="clear" w:color="auto" w:fill="auto"/>
          </w:tcPr>
          <w:p w:rsidR="001255EC" w:rsidRPr="00181D3D" w:rsidRDefault="001255EC" w:rsidP="004C034D">
            <w:pPr>
              <w:ind w:left="357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:rsidR="001255EC" w:rsidRDefault="001255EC" w:rsidP="004C034D"/>
          <w:p w:rsidR="001255EC" w:rsidRPr="00C87682" w:rsidRDefault="001255EC" w:rsidP="004C034D"/>
          <w:p w:rsidR="001255EC" w:rsidRDefault="001255EC" w:rsidP="004C034D"/>
          <w:p w:rsidR="001255EC" w:rsidRPr="00C87682" w:rsidRDefault="001255EC" w:rsidP="001255EC">
            <w:r>
              <w:t xml:space="preserve">Координаторы УИК №№ </w:t>
            </w:r>
            <w:r>
              <w:t>92-105</w:t>
            </w:r>
          </w:p>
        </w:tc>
        <w:tc>
          <w:tcPr>
            <w:tcW w:w="3827" w:type="dxa"/>
            <w:shd w:val="clear" w:color="auto" w:fill="auto"/>
          </w:tcPr>
          <w:p w:rsidR="001255EC" w:rsidRPr="00835B86" w:rsidRDefault="001255EC" w:rsidP="004C034D">
            <w:pPr>
              <w:pStyle w:val="af"/>
              <w:ind w:left="0" w:firstLine="317"/>
            </w:pPr>
            <w:r w:rsidRPr="00835B86">
              <w:t>Информационно-разъяснительная деятельность комиссии в ходе подготовки выборов;</w:t>
            </w:r>
          </w:p>
          <w:p w:rsidR="001255EC" w:rsidRDefault="001255EC" w:rsidP="004C034D">
            <w:pPr>
              <w:pStyle w:val="af"/>
              <w:ind w:left="0" w:firstLine="317"/>
            </w:pPr>
            <w:r w:rsidRPr="00835B86">
              <w:t>реализация информационного проекта  «</w:t>
            </w:r>
            <w:proofErr w:type="spellStart"/>
            <w:r w:rsidRPr="00835B86">
              <w:t>ИнформУИК</w:t>
            </w:r>
            <w:proofErr w:type="spellEnd"/>
            <w:r w:rsidRPr="00835B86">
              <w:t xml:space="preserve">». </w:t>
            </w:r>
          </w:p>
          <w:p w:rsidR="001255EC" w:rsidRPr="00C87682" w:rsidRDefault="001255EC" w:rsidP="004C034D">
            <w:pPr>
              <w:pStyle w:val="af"/>
              <w:ind w:left="0" w:firstLine="317"/>
            </w:pPr>
            <w:r w:rsidRPr="008C4D21">
              <w:t>Работа в мобильном приложении.</w:t>
            </w:r>
          </w:p>
        </w:tc>
        <w:tc>
          <w:tcPr>
            <w:tcW w:w="1843" w:type="dxa"/>
            <w:shd w:val="clear" w:color="auto" w:fill="auto"/>
          </w:tcPr>
          <w:p w:rsidR="001255EC" w:rsidRPr="00D7049A" w:rsidRDefault="001255EC" w:rsidP="001255E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>
              <w:rPr>
                <w:bCs/>
              </w:rPr>
              <w:t>.01.2024</w:t>
            </w:r>
          </w:p>
        </w:tc>
        <w:tc>
          <w:tcPr>
            <w:tcW w:w="2268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</w:p>
          <w:p w:rsidR="001255EC" w:rsidRPr="001255EC" w:rsidRDefault="001255EC" w:rsidP="001255EC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A13163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390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  <w:r>
              <w:rPr>
                <w:bCs/>
              </w:rPr>
              <w:t>очно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255EC" w:rsidRPr="00D7049A" w:rsidRDefault="001255EC" w:rsidP="001255EC">
            <w:pPr>
              <w:rPr>
                <w:bCs/>
              </w:rPr>
            </w:pPr>
            <w:r>
              <w:rPr>
                <w:bCs/>
              </w:rPr>
              <w:t>П</w:t>
            </w:r>
            <w:r w:rsidRPr="00D7049A">
              <w:rPr>
                <w:bCs/>
              </w:rPr>
              <w:t>резентации</w:t>
            </w:r>
            <w:r>
              <w:rPr>
                <w:bCs/>
              </w:rPr>
              <w:t xml:space="preserve">, видеоролики, </w:t>
            </w:r>
            <w:proofErr w:type="spellStart"/>
            <w:r>
              <w:rPr>
                <w:bCs/>
              </w:rPr>
              <w:t>демо</w:t>
            </w:r>
            <w:proofErr w:type="spellEnd"/>
            <w:r>
              <w:rPr>
                <w:bCs/>
              </w:rPr>
              <w:t xml:space="preserve">-версия приложения </w:t>
            </w:r>
            <w:proofErr w:type="spellStart"/>
            <w:r>
              <w:rPr>
                <w:bCs/>
              </w:rPr>
              <w:t>Телеформ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255EC" w:rsidRPr="001255EC" w:rsidRDefault="001255EC" w:rsidP="001255EC">
            <w:pPr>
              <w:rPr>
                <w:bCs/>
              </w:rPr>
            </w:pPr>
            <w:r w:rsidRPr="00835B86">
              <w:rPr>
                <w:bCs/>
              </w:rPr>
              <w:t>Председатель ТИК</w:t>
            </w:r>
          </w:p>
        </w:tc>
      </w:tr>
      <w:tr w:rsidR="001255EC" w:rsidRPr="00181D3D" w:rsidTr="004C034D">
        <w:trPr>
          <w:trHeight w:val="300"/>
        </w:trPr>
        <w:tc>
          <w:tcPr>
            <w:tcW w:w="851" w:type="dxa"/>
            <w:shd w:val="clear" w:color="auto" w:fill="auto"/>
          </w:tcPr>
          <w:p w:rsidR="001255EC" w:rsidRDefault="001255EC" w:rsidP="004C034D">
            <w:pPr>
              <w:ind w:left="357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:rsidR="001255EC" w:rsidRPr="00C87682" w:rsidRDefault="001255EC" w:rsidP="004C034D"/>
          <w:p w:rsidR="001255EC" w:rsidRPr="00C87682" w:rsidRDefault="001255EC" w:rsidP="001255EC">
            <w:r>
              <w:t xml:space="preserve">Координаторы, обходчики  УИК №№ </w:t>
            </w:r>
            <w:r>
              <w:t>92-105</w:t>
            </w:r>
          </w:p>
        </w:tc>
        <w:tc>
          <w:tcPr>
            <w:tcW w:w="3827" w:type="dxa"/>
            <w:shd w:val="clear" w:color="auto" w:fill="auto"/>
          </w:tcPr>
          <w:p w:rsidR="001255EC" w:rsidRPr="00835B86" w:rsidRDefault="001255EC" w:rsidP="004C034D">
            <w:pPr>
              <w:pStyle w:val="af"/>
              <w:ind w:left="0" w:firstLine="317"/>
            </w:pPr>
            <w:r w:rsidRPr="00835B86">
              <w:t>Информационно-разъяснительная деятельность комиссии в ходе подготовки выборов;</w:t>
            </w:r>
          </w:p>
          <w:p w:rsidR="001255EC" w:rsidRPr="00835B86" w:rsidRDefault="001255EC" w:rsidP="004C034D">
            <w:pPr>
              <w:pStyle w:val="af"/>
              <w:ind w:left="0" w:firstLine="317"/>
            </w:pPr>
            <w:r w:rsidRPr="00835B86">
              <w:t xml:space="preserve">реализация информационного </w:t>
            </w:r>
            <w:r w:rsidRPr="00835B86">
              <w:lastRenderedPageBreak/>
              <w:t>проекта  «</w:t>
            </w:r>
            <w:proofErr w:type="spellStart"/>
            <w:r w:rsidRPr="00835B86">
              <w:t>ИнформУИК</w:t>
            </w:r>
            <w:proofErr w:type="spellEnd"/>
            <w:r w:rsidRPr="00835B86">
              <w:t>».</w:t>
            </w:r>
          </w:p>
          <w:p w:rsidR="001255EC" w:rsidRPr="00C87682" w:rsidRDefault="001255EC" w:rsidP="004C034D">
            <w:pPr>
              <w:pStyle w:val="af"/>
              <w:spacing w:after="0"/>
              <w:ind w:left="0" w:firstLine="317"/>
            </w:pPr>
            <w:r w:rsidRPr="00835B86">
              <w:t xml:space="preserve"> Работа в мобильном приложении и Панели управления</w:t>
            </w:r>
          </w:p>
        </w:tc>
        <w:tc>
          <w:tcPr>
            <w:tcW w:w="1843" w:type="dxa"/>
            <w:shd w:val="clear" w:color="auto" w:fill="auto"/>
          </w:tcPr>
          <w:p w:rsidR="001255EC" w:rsidRPr="00D7049A" w:rsidRDefault="001255EC" w:rsidP="001255E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>26</w:t>
            </w:r>
            <w:r>
              <w:rPr>
                <w:bCs/>
              </w:rPr>
              <w:t>.01.2024</w:t>
            </w:r>
          </w:p>
        </w:tc>
        <w:tc>
          <w:tcPr>
            <w:tcW w:w="2268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  <w:r w:rsidRPr="00A13163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A13163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390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  <w:r>
              <w:rPr>
                <w:bCs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1255EC" w:rsidRDefault="001255EC" w:rsidP="004C034D">
            <w:pPr>
              <w:rPr>
                <w:bCs/>
              </w:rPr>
            </w:pPr>
            <w:r w:rsidRPr="00835B86">
              <w:rPr>
                <w:bCs/>
              </w:rPr>
              <w:t xml:space="preserve">Председатель ТИК, </w:t>
            </w:r>
          </w:p>
          <w:p w:rsidR="001255EC" w:rsidRDefault="001255EC" w:rsidP="004C034D">
            <w:pPr>
              <w:rPr>
                <w:bCs/>
              </w:rPr>
            </w:pPr>
            <w:r>
              <w:rPr>
                <w:bCs/>
              </w:rPr>
              <w:t>координаторы ТИК,</w:t>
            </w:r>
          </w:p>
          <w:p w:rsidR="001255EC" w:rsidRPr="00D7049A" w:rsidRDefault="001255EC" w:rsidP="004C034D">
            <w:pPr>
              <w:rPr>
                <w:bCs/>
              </w:rPr>
            </w:pPr>
            <w:r w:rsidRPr="00835B86">
              <w:rPr>
                <w:bCs/>
              </w:rPr>
              <w:t>системный администратор</w:t>
            </w:r>
          </w:p>
          <w:p w:rsidR="001255EC" w:rsidRPr="00835B86" w:rsidRDefault="001255EC" w:rsidP="004C034D">
            <w:pPr>
              <w:jc w:val="both"/>
            </w:pPr>
          </w:p>
        </w:tc>
      </w:tr>
      <w:tr w:rsidR="001255EC" w:rsidRPr="00181D3D" w:rsidTr="004C034D">
        <w:trPr>
          <w:trHeight w:val="300"/>
        </w:trPr>
        <w:tc>
          <w:tcPr>
            <w:tcW w:w="851" w:type="dxa"/>
            <w:shd w:val="clear" w:color="auto" w:fill="auto"/>
          </w:tcPr>
          <w:p w:rsidR="001255EC" w:rsidRDefault="001255EC" w:rsidP="004C034D">
            <w:pPr>
              <w:ind w:left="357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870" w:type="dxa"/>
            <w:shd w:val="clear" w:color="auto" w:fill="auto"/>
          </w:tcPr>
          <w:p w:rsidR="001255EC" w:rsidRPr="008C4D21" w:rsidRDefault="001255EC" w:rsidP="001255EC">
            <w:r>
              <w:t xml:space="preserve">Координаторы, обходчики   УИК №№ </w:t>
            </w:r>
            <w:r>
              <w:t>92-105</w:t>
            </w:r>
          </w:p>
        </w:tc>
        <w:tc>
          <w:tcPr>
            <w:tcW w:w="3827" w:type="dxa"/>
            <w:shd w:val="clear" w:color="auto" w:fill="auto"/>
          </w:tcPr>
          <w:p w:rsidR="001255EC" w:rsidRPr="008C4D21" w:rsidRDefault="001255EC" w:rsidP="004C034D">
            <w:pPr>
              <w:pStyle w:val="af"/>
              <w:spacing w:after="0"/>
              <w:ind w:firstLine="317"/>
            </w:pPr>
            <w: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</w:tcPr>
          <w:p w:rsidR="001255EC" w:rsidRDefault="001255EC" w:rsidP="001255EC">
            <w:pPr>
              <w:rPr>
                <w:bCs/>
              </w:rPr>
            </w:pPr>
            <w:r>
              <w:rPr>
                <w:bCs/>
              </w:rPr>
              <w:t>01.02</w:t>
            </w:r>
            <w:r>
              <w:rPr>
                <w:bCs/>
              </w:rPr>
              <w:t>.2024-</w:t>
            </w:r>
            <w:r>
              <w:rPr>
                <w:bCs/>
              </w:rPr>
              <w:t>09.02</w:t>
            </w:r>
            <w:r>
              <w:rPr>
                <w:bCs/>
              </w:rPr>
              <w:t>.2024</w:t>
            </w:r>
          </w:p>
        </w:tc>
        <w:tc>
          <w:tcPr>
            <w:tcW w:w="2268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</w:p>
          <w:p w:rsidR="001255EC" w:rsidRPr="00D7049A" w:rsidRDefault="001255EC" w:rsidP="004C034D">
            <w:pPr>
              <w:rPr>
                <w:bCs/>
              </w:rPr>
            </w:pPr>
            <w:r>
              <w:rPr>
                <w:bCs/>
              </w:rPr>
              <w:t>Кустовые совещания в помещениях УИК, административных зданиях</w:t>
            </w:r>
            <w:r>
              <w:rPr>
                <w:b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  <w:r>
              <w:rPr>
                <w:bCs/>
              </w:rPr>
              <w:t xml:space="preserve">Очная </w:t>
            </w:r>
          </w:p>
        </w:tc>
        <w:tc>
          <w:tcPr>
            <w:tcW w:w="1701" w:type="dxa"/>
            <w:shd w:val="clear" w:color="auto" w:fill="auto"/>
          </w:tcPr>
          <w:p w:rsidR="001255EC" w:rsidRPr="00D7049A" w:rsidRDefault="001255EC" w:rsidP="004C034D">
            <w:pPr>
              <w:rPr>
                <w:bCs/>
              </w:rPr>
            </w:pPr>
            <w:r>
              <w:rPr>
                <w:bCs/>
              </w:rPr>
              <w:t>Практикум. Ответы на вопросы</w:t>
            </w:r>
          </w:p>
        </w:tc>
        <w:tc>
          <w:tcPr>
            <w:tcW w:w="1842" w:type="dxa"/>
            <w:shd w:val="clear" w:color="auto" w:fill="auto"/>
          </w:tcPr>
          <w:p w:rsidR="001255EC" w:rsidRDefault="001255EC" w:rsidP="004C034D">
            <w:pPr>
              <w:rPr>
                <w:bCs/>
              </w:rPr>
            </w:pPr>
            <w:r w:rsidRPr="00835B86">
              <w:rPr>
                <w:bCs/>
              </w:rPr>
              <w:t xml:space="preserve">Председатель ТИК, </w:t>
            </w:r>
          </w:p>
          <w:p w:rsidR="001255EC" w:rsidRDefault="001255EC" w:rsidP="004C034D">
            <w:pPr>
              <w:rPr>
                <w:bCs/>
              </w:rPr>
            </w:pPr>
            <w:r>
              <w:rPr>
                <w:bCs/>
              </w:rPr>
              <w:t>координаторы ТИК,</w:t>
            </w:r>
          </w:p>
          <w:p w:rsidR="001255EC" w:rsidRPr="00D7049A" w:rsidRDefault="001255EC" w:rsidP="004C034D">
            <w:pPr>
              <w:rPr>
                <w:bCs/>
              </w:rPr>
            </w:pPr>
            <w:r w:rsidRPr="00835B86">
              <w:rPr>
                <w:bCs/>
              </w:rPr>
              <w:t>системный администратор</w:t>
            </w:r>
          </w:p>
          <w:p w:rsidR="001255EC" w:rsidRPr="00835B86" w:rsidRDefault="001255EC" w:rsidP="004C034D">
            <w:pPr>
              <w:jc w:val="both"/>
            </w:pPr>
          </w:p>
        </w:tc>
      </w:tr>
    </w:tbl>
    <w:p w:rsidR="001255EC" w:rsidRPr="00835B86" w:rsidRDefault="001255EC" w:rsidP="001255EC">
      <w:pPr>
        <w:tabs>
          <w:tab w:val="left" w:pos="1365"/>
          <w:tab w:val="center" w:pos="728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255EC" w:rsidRPr="007D3247" w:rsidRDefault="001255E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1255E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50" w:rsidRDefault="00943A50">
      <w:r>
        <w:separator/>
      </w:r>
    </w:p>
  </w:endnote>
  <w:endnote w:type="continuationSeparator" w:id="0">
    <w:p w:rsidR="00943A50" w:rsidRDefault="0094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50" w:rsidRDefault="00943A50">
      <w:r>
        <w:separator/>
      </w:r>
    </w:p>
  </w:footnote>
  <w:footnote w:type="continuationSeparator" w:id="0">
    <w:p w:rsidR="00943A50" w:rsidRDefault="0094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E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9276A3"/>
    <w:multiLevelType w:val="hybridMultilevel"/>
    <w:tmpl w:val="83BE8D4E"/>
    <w:lvl w:ilvl="0" w:tplc="FA54227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1846E13"/>
    <w:multiLevelType w:val="hybridMultilevel"/>
    <w:tmpl w:val="F92CAF02"/>
    <w:lvl w:ilvl="0" w:tplc="09880C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41B12"/>
    <w:multiLevelType w:val="hybridMultilevel"/>
    <w:tmpl w:val="6016CB6A"/>
    <w:lvl w:ilvl="0" w:tplc="ABCAE374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5"/>
  </w:num>
  <w:num w:numId="5">
    <w:abstractNumId w:val="26"/>
  </w:num>
  <w:num w:numId="6">
    <w:abstractNumId w:val="11"/>
  </w:num>
  <w:num w:numId="7">
    <w:abstractNumId w:val="13"/>
  </w:num>
  <w:num w:numId="8">
    <w:abstractNumId w:val="6"/>
  </w:num>
  <w:num w:numId="9">
    <w:abstractNumId w:val="16"/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3"/>
  </w:num>
  <w:num w:numId="15">
    <w:abstractNumId w:val="17"/>
  </w:num>
  <w:num w:numId="16">
    <w:abstractNumId w:val="20"/>
  </w:num>
  <w:num w:numId="17">
    <w:abstractNumId w:val="8"/>
  </w:num>
  <w:num w:numId="18">
    <w:abstractNumId w:val="10"/>
  </w:num>
  <w:num w:numId="19">
    <w:abstractNumId w:val="27"/>
  </w:num>
  <w:num w:numId="20">
    <w:abstractNumId w:val="14"/>
  </w:num>
  <w:num w:numId="21">
    <w:abstractNumId w:val="22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4"/>
  </w:num>
  <w:num w:numId="27">
    <w:abstractNumId w:val="29"/>
  </w:num>
  <w:num w:numId="28">
    <w:abstractNumId w:val="2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423F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55EC"/>
    <w:rsid w:val="0012706B"/>
    <w:rsid w:val="00134060"/>
    <w:rsid w:val="001340C5"/>
    <w:rsid w:val="00140041"/>
    <w:rsid w:val="00143726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1348"/>
    <w:rsid w:val="001A1CB1"/>
    <w:rsid w:val="001A4F8F"/>
    <w:rsid w:val="001B1E35"/>
    <w:rsid w:val="001C4A9A"/>
    <w:rsid w:val="001C6ED2"/>
    <w:rsid w:val="001E6FBA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4328"/>
    <w:rsid w:val="00355A0F"/>
    <w:rsid w:val="0036106D"/>
    <w:rsid w:val="00363416"/>
    <w:rsid w:val="00363DBD"/>
    <w:rsid w:val="00372297"/>
    <w:rsid w:val="00375CEC"/>
    <w:rsid w:val="003A1A10"/>
    <w:rsid w:val="003A2E37"/>
    <w:rsid w:val="003A54BB"/>
    <w:rsid w:val="003B5D94"/>
    <w:rsid w:val="003B720C"/>
    <w:rsid w:val="003C3845"/>
    <w:rsid w:val="003C3F38"/>
    <w:rsid w:val="003D36AC"/>
    <w:rsid w:val="003F4A82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53E8"/>
    <w:rsid w:val="004A7944"/>
    <w:rsid w:val="004B422D"/>
    <w:rsid w:val="004C0DB9"/>
    <w:rsid w:val="004C1BA0"/>
    <w:rsid w:val="004C2795"/>
    <w:rsid w:val="004C4009"/>
    <w:rsid w:val="004C5995"/>
    <w:rsid w:val="004D7EF6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376D4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601D4"/>
    <w:rsid w:val="0077076C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1DBA"/>
    <w:rsid w:val="00895848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3A50"/>
    <w:rsid w:val="0094540E"/>
    <w:rsid w:val="00950E73"/>
    <w:rsid w:val="009613AF"/>
    <w:rsid w:val="009661E5"/>
    <w:rsid w:val="00972751"/>
    <w:rsid w:val="00987370"/>
    <w:rsid w:val="009974C1"/>
    <w:rsid w:val="009A1EB7"/>
    <w:rsid w:val="009A614B"/>
    <w:rsid w:val="009A63C1"/>
    <w:rsid w:val="009B2759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3163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F0E"/>
    <w:rsid w:val="00AF57B1"/>
    <w:rsid w:val="00B01EA8"/>
    <w:rsid w:val="00B0237C"/>
    <w:rsid w:val="00B02C03"/>
    <w:rsid w:val="00B14474"/>
    <w:rsid w:val="00B31C36"/>
    <w:rsid w:val="00B437BC"/>
    <w:rsid w:val="00B53C66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7D4A"/>
    <w:rsid w:val="00C07056"/>
    <w:rsid w:val="00C12BC1"/>
    <w:rsid w:val="00C1325E"/>
    <w:rsid w:val="00C26024"/>
    <w:rsid w:val="00C312BC"/>
    <w:rsid w:val="00C44BF2"/>
    <w:rsid w:val="00C45E7C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065E"/>
    <w:rsid w:val="00D3372F"/>
    <w:rsid w:val="00D37E92"/>
    <w:rsid w:val="00D46624"/>
    <w:rsid w:val="00D525BC"/>
    <w:rsid w:val="00D5426E"/>
    <w:rsid w:val="00D55A89"/>
    <w:rsid w:val="00D71A4E"/>
    <w:rsid w:val="00D71E8D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3341"/>
    <w:rsid w:val="00E64837"/>
    <w:rsid w:val="00E705CC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86820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krf.ru/actual/test_syst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6073-091C-4202-99DF-C1B304B3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cp:lastPrinted>2024-01-08T10:33:00Z</cp:lastPrinted>
  <dcterms:created xsi:type="dcterms:W3CDTF">2019-09-17T12:38:00Z</dcterms:created>
  <dcterms:modified xsi:type="dcterms:W3CDTF">2024-01-23T07:36:00Z</dcterms:modified>
</cp:coreProperties>
</file>