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882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2954"/>
        <w:gridCol w:w="1028"/>
        <w:gridCol w:w="1971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3644DB1D" w:rsidR="00314361" w:rsidRDefault="009A4BBC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07 августа</w:t>
            </w:r>
            <w:r w:rsidR="00E94625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68014F64" w:rsidR="00314361" w:rsidRDefault="009A4BBC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14/51-6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5F333926" w14:textId="77777777" w:rsidR="009A4BBC" w:rsidRPr="00E94625" w:rsidRDefault="009A4BBC" w:rsidP="00E94625">
      <w:pPr>
        <w:spacing w:line="360" w:lineRule="auto"/>
        <w:jc w:val="both"/>
        <w:rPr>
          <w:sz w:val="28"/>
          <w:szCs w:val="28"/>
        </w:rPr>
      </w:pPr>
    </w:p>
    <w:p w14:paraId="6183224D" w14:textId="77777777" w:rsidR="00F40F6B" w:rsidRPr="00F40F6B" w:rsidRDefault="00F40F6B" w:rsidP="00F40F6B">
      <w:pPr>
        <w:autoSpaceDE w:val="0"/>
        <w:autoSpaceDN w:val="0"/>
        <w:adjustRightInd w:val="0"/>
        <w:spacing w:before="240" w:after="200"/>
        <w:jc w:val="center"/>
        <w:rPr>
          <w:b/>
          <w:snapToGrid w:val="0"/>
          <w:color w:val="000000"/>
          <w:sz w:val="28"/>
          <w:szCs w:val="28"/>
        </w:rPr>
      </w:pPr>
      <w:r w:rsidRPr="00F40F6B">
        <w:rPr>
          <w:b/>
          <w:snapToGrid w:val="0"/>
          <w:color w:val="000000"/>
          <w:sz w:val="28"/>
          <w:szCs w:val="28"/>
        </w:rPr>
        <w:t xml:space="preserve">Об определении избирательных участков и адресов </w:t>
      </w:r>
      <w:r w:rsidRPr="00F40F6B">
        <w:rPr>
          <w:b/>
          <w:color w:val="000000"/>
          <w:sz w:val="28"/>
          <w:szCs w:val="28"/>
        </w:rPr>
        <w:t>(описаний мест)</w:t>
      </w:r>
      <w:r w:rsidRPr="00F40F6B">
        <w:rPr>
          <w:color w:val="000000"/>
          <w:sz w:val="28"/>
          <w:szCs w:val="28"/>
        </w:rPr>
        <w:t xml:space="preserve"> </w:t>
      </w:r>
      <w:r w:rsidRPr="00F40F6B">
        <w:rPr>
          <w:b/>
          <w:snapToGrid w:val="0"/>
          <w:color w:val="000000"/>
          <w:sz w:val="28"/>
          <w:szCs w:val="28"/>
        </w:rPr>
        <w:t xml:space="preserve">проведения голосования с использованием дополнительной возможности реализации избирательных прав </w:t>
      </w:r>
      <w:r w:rsidRPr="00F40F6B">
        <w:rPr>
          <w:b/>
          <w:snapToGrid w:val="0"/>
          <w:color w:val="000000"/>
          <w:sz w:val="28"/>
          <w:szCs w:val="28"/>
        </w:rPr>
        <w:br/>
        <w:t>граждан Российской Федерации – 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</w:t>
      </w:r>
      <w:r w:rsidRPr="00F40F6B">
        <w:rPr>
          <w:b/>
          <w:snapToGrid w:val="0"/>
          <w:color w:val="000000"/>
          <w:sz w:val="28"/>
          <w:szCs w:val="28"/>
        </w:rPr>
        <w:br/>
        <w:t xml:space="preserve"> 20 сентября 2026 года</w:t>
      </w:r>
    </w:p>
    <w:p w14:paraId="7EC7C8D3" w14:textId="6AD68476" w:rsidR="00F40F6B" w:rsidRPr="00F40F6B" w:rsidRDefault="00F40F6B" w:rsidP="00F40F6B">
      <w:pPr>
        <w:spacing w:line="360" w:lineRule="auto"/>
        <w:ind w:firstLine="708"/>
        <w:jc w:val="both"/>
        <w:rPr>
          <w:sz w:val="28"/>
          <w:szCs w:val="28"/>
        </w:rPr>
      </w:pPr>
      <w:r w:rsidRPr="00F40F6B">
        <w:rPr>
          <w:snapToGrid w:val="0"/>
          <w:color w:val="000000"/>
          <w:sz w:val="28"/>
          <w:szCs w:val="28"/>
        </w:rPr>
        <w:t xml:space="preserve">В целях создания дополнительных возможностей реализации активного избирательного права граждан Российской Федерации, в соответствии </w:t>
      </w:r>
      <w:r w:rsidRPr="00F40F6B">
        <w:rPr>
          <w:bCs/>
          <w:color w:val="000000"/>
          <w:sz w:val="28"/>
          <w:szCs w:val="28"/>
        </w:rPr>
        <w:t>со статьями 21, 63</w:t>
      </w:r>
      <w:r w:rsidRPr="00F40F6B">
        <w:rPr>
          <w:bCs/>
          <w:color w:val="000000"/>
          <w:sz w:val="28"/>
          <w:szCs w:val="28"/>
          <w:vertAlign w:val="superscript"/>
        </w:rPr>
        <w:t>1</w:t>
      </w:r>
      <w:r w:rsidRPr="00F40F6B">
        <w:rPr>
          <w:bCs/>
          <w:color w:val="000000"/>
          <w:sz w:val="28"/>
          <w:szCs w:val="28"/>
        </w:rPr>
        <w:t xml:space="preserve"> Федерального закона от 12.06.2002 № 67-ФЗ «Об основных гарантиях избирательных прав и права на участие в референдуме граждан Российской Федерации», Положением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постановлением Центральной избирательной комиссии Российской Федерации от 08.06.2022 № 86/718-8, постановлением Центральной избирательной комиссии Российской Федерации от 17.06.2026 № 9/90-9 «О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 сентября 2026 года, в течение нескольких дней подряд», </w:t>
      </w:r>
      <w:r w:rsidRPr="00F40F6B">
        <w:rPr>
          <w:sz w:val="28"/>
          <w:szCs w:val="28"/>
        </w:rPr>
        <w:t xml:space="preserve">на основании постановления избирательной комиссии Тверской области </w:t>
      </w:r>
      <w:r w:rsidRPr="00F40F6B">
        <w:rPr>
          <w:sz w:val="28"/>
          <w:szCs w:val="28"/>
        </w:rPr>
        <w:lastRenderedPageBreak/>
        <w:t xml:space="preserve">от 27.07.2026 № 20/285-8 </w:t>
      </w:r>
      <w:r w:rsidRPr="00F40F6B">
        <w:rPr>
          <w:b/>
          <w:sz w:val="28"/>
          <w:szCs w:val="28"/>
        </w:rPr>
        <w:t>«</w:t>
      </w:r>
      <w:r w:rsidRPr="00F40F6B">
        <w:rPr>
          <w:sz w:val="28"/>
          <w:szCs w:val="28"/>
        </w:rPr>
        <w:t>О согласовании территориальным избирательным комиссиям Тверской области избирательных участков и адресов (описаний мест) проведения голосования с использованием дополнительной возможности реализации избирательных прав граждан Российской Федерации </w:t>
      </w:r>
      <w:r w:rsidRPr="00F40F6B">
        <w:rPr>
          <w:strike/>
          <w:sz w:val="28"/>
          <w:szCs w:val="28"/>
        </w:rPr>
        <w:t>– </w:t>
      </w:r>
      <w:r w:rsidRPr="00F40F6B">
        <w:rPr>
          <w:sz w:val="28"/>
          <w:szCs w:val="28"/>
        </w:rPr>
        <w:t xml:space="preserve">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на выборах в Единый день голосования 20 сентября 2026 года», </w:t>
      </w:r>
      <w:r w:rsidRPr="00F40F6B">
        <w:rPr>
          <w:snapToGrid w:val="0"/>
          <w:sz w:val="28"/>
          <w:szCs w:val="28"/>
        </w:rPr>
        <w:t xml:space="preserve">территориальная избирательная комиссия </w:t>
      </w:r>
      <w:r w:rsidR="009A4BBC" w:rsidRPr="009A4BBC">
        <w:rPr>
          <w:sz w:val="28"/>
          <w:szCs w:val="28"/>
        </w:rPr>
        <w:t>Весьегонского</w:t>
      </w:r>
      <w:r w:rsidRPr="00F40F6B">
        <w:rPr>
          <w:sz w:val="28"/>
          <w:szCs w:val="28"/>
        </w:rPr>
        <w:t xml:space="preserve"> округа</w:t>
      </w:r>
      <w:r w:rsidRPr="00F40F6B">
        <w:rPr>
          <w:b/>
          <w:spacing w:val="30"/>
          <w:sz w:val="28"/>
          <w:szCs w:val="28"/>
        </w:rPr>
        <w:t xml:space="preserve"> постановляет</w:t>
      </w:r>
      <w:r w:rsidRPr="00F40F6B">
        <w:rPr>
          <w:sz w:val="28"/>
          <w:szCs w:val="28"/>
        </w:rPr>
        <w:t xml:space="preserve">: </w:t>
      </w:r>
    </w:p>
    <w:p w14:paraId="51703339" w14:textId="0E2608DC" w:rsidR="00F40F6B" w:rsidRPr="00F40F6B" w:rsidRDefault="00F40F6B" w:rsidP="00F40F6B">
      <w:pPr>
        <w:numPr>
          <w:ilvl w:val="0"/>
          <w:numId w:val="8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F40F6B">
        <w:rPr>
          <w:snapToGrid w:val="0"/>
          <w:color w:val="000000"/>
          <w:sz w:val="28"/>
          <w:szCs w:val="28"/>
        </w:rPr>
        <w:t>Определить избирательные участки и адреса (описания мест) проведения голосования с использованием дополнительной возможности реализации избирательных прав граждан Российской Федерации формы голосования – 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</w:t>
      </w:r>
      <w:r w:rsidRPr="00F40F6B">
        <w:rPr>
          <w:color w:val="000000"/>
          <w:sz w:val="28"/>
          <w:szCs w:val="28"/>
        </w:rPr>
        <w:t>,</w:t>
      </w:r>
      <w:r w:rsidRPr="00F40F6B">
        <w:rPr>
          <w:snapToGrid w:val="0"/>
          <w:color w:val="000000"/>
          <w:sz w:val="28"/>
          <w:szCs w:val="28"/>
        </w:rPr>
        <w:t xml:space="preserve"> 18 и 19 сентября 2026 года на территории </w:t>
      </w:r>
      <w:r w:rsidR="009A4BBC" w:rsidRPr="009A4BBC">
        <w:rPr>
          <w:snapToGrid w:val="0"/>
          <w:color w:val="000000"/>
          <w:sz w:val="28"/>
          <w:szCs w:val="28"/>
        </w:rPr>
        <w:t>Весьегонского</w:t>
      </w:r>
      <w:r w:rsidRPr="00F40F6B">
        <w:rPr>
          <w:snapToGrid w:val="0"/>
          <w:color w:val="000000"/>
          <w:sz w:val="28"/>
          <w:szCs w:val="28"/>
        </w:rPr>
        <w:t xml:space="preserve"> муниципального округа</w:t>
      </w:r>
      <w:r w:rsidRPr="00F40F6B">
        <w:rPr>
          <w:rFonts w:ascii="Calibri" w:hAnsi="Calibri"/>
          <w:color w:val="000000"/>
          <w:sz w:val="28"/>
          <w:szCs w:val="28"/>
        </w:rPr>
        <w:t xml:space="preserve"> </w:t>
      </w:r>
      <w:r w:rsidRPr="00F40F6B">
        <w:rPr>
          <w:snapToGrid w:val="0"/>
          <w:color w:val="000000"/>
          <w:sz w:val="28"/>
          <w:szCs w:val="28"/>
        </w:rPr>
        <w:t>на выборах в Единый день голосования 20 сентября 2026, года, согласно приложению к настоящему постановлению.</w:t>
      </w:r>
    </w:p>
    <w:p w14:paraId="5869F330" w14:textId="77777777" w:rsidR="00F40F6B" w:rsidRPr="00F40F6B" w:rsidRDefault="00F40F6B" w:rsidP="00F40F6B">
      <w:pPr>
        <w:numPr>
          <w:ilvl w:val="0"/>
          <w:numId w:val="8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F40F6B">
        <w:rPr>
          <w:color w:val="000000"/>
          <w:sz w:val="28"/>
          <w:szCs w:val="28"/>
        </w:rPr>
        <w:t>Довести настоящее постановление до сведения участковых избирательных комиссий, указанных в приложениях к настоящему постановлению.</w:t>
      </w:r>
    </w:p>
    <w:p w14:paraId="73A35E56" w14:textId="77777777" w:rsidR="00F40F6B" w:rsidRPr="00F40F6B" w:rsidRDefault="00F40F6B" w:rsidP="00F40F6B">
      <w:pPr>
        <w:numPr>
          <w:ilvl w:val="0"/>
          <w:numId w:val="8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F40F6B">
        <w:rPr>
          <w:snapToGrid w:val="0"/>
          <w:color w:val="000000"/>
          <w:sz w:val="28"/>
          <w:szCs w:val="28"/>
        </w:rPr>
        <w:t>У</w:t>
      </w:r>
      <w:r w:rsidRPr="00F40F6B">
        <w:rPr>
          <w:color w:val="000000"/>
          <w:sz w:val="28"/>
          <w:szCs w:val="28"/>
        </w:rPr>
        <w:t>частковым избирательным комиссиям не позднее 16 сентября</w:t>
      </w:r>
      <w:r w:rsidRPr="00F40F6B">
        <w:rPr>
          <w:color w:val="FF0000"/>
          <w:sz w:val="28"/>
          <w:szCs w:val="28"/>
        </w:rPr>
        <w:t xml:space="preserve"> </w:t>
      </w:r>
      <w:r w:rsidRPr="00F40F6B">
        <w:rPr>
          <w:color w:val="000000"/>
          <w:sz w:val="28"/>
          <w:szCs w:val="28"/>
        </w:rPr>
        <w:t>2026 года довести до сведения избирателей соответствующего избирательного участка информацию о датах, времени и адресах (описаниях мест) проведения дополнительной формы голосования, в том числе путем размещения объявлений в доступных для всех местах.</w:t>
      </w:r>
    </w:p>
    <w:p w14:paraId="5D670AA4" w14:textId="6883711D" w:rsidR="00F40F6B" w:rsidRPr="00F40F6B" w:rsidRDefault="00F40F6B" w:rsidP="00F40F6B">
      <w:pPr>
        <w:numPr>
          <w:ilvl w:val="0"/>
          <w:numId w:val="8"/>
        </w:numPr>
        <w:tabs>
          <w:tab w:val="left" w:pos="1134"/>
        </w:tabs>
        <w:spacing w:after="200" w:line="360" w:lineRule="auto"/>
        <w:ind w:left="0" w:firstLine="709"/>
        <w:contextualSpacing/>
        <w:jc w:val="both"/>
        <w:rPr>
          <w:snapToGrid w:val="0"/>
          <w:color w:val="000000"/>
          <w:sz w:val="28"/>
          <w:szCs w:val="28"/>
        </w:rPr>
      </w:pPr>
      <w:r w:rsidRPr="00F40F6B">
        <w:rPr>
          <w:snapToGrid w:val="0"/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9A4BBC" w:rsidRPr="009A4BBC">
        <w:rPr>
          <w:sz w:val="28"/>
          <w:szCs w:val="28"/>
        </w:rPr>
        <w:t>Весьегонского</w:t>
      </w:r>
      <w:r w:rsidRPr="00F40F6B">
        <w:rPr>
          <w:sz w:val="28"/>
          <w:szCs w:val="28"/>
        </w:rPr>
        <w:t xml:space="preserve"> округа</w:t>
      </w:r>
      <w:r w:rsidRPr="00F40F6B">
        <w:rPr>
          <w:snapToGrid w:val="0"/>
          <w:sz w:val="28"/>
          <w:szCs w:val="28"/>
        </w:rPr>
        <w:t xml:space="preserve"> в информационно-телекоммуникационной сети «Интернет».</w:t>
      </w:r>
    </w:p>
    <w:p w14:paraId="2F267A3C" w14:textId="3795279D" w:rsidR="00E94625" w:rsidRPr="009270B9" w:rsidRDefault="00E94625" w:rsidP="00865ADA">
      <w:pPr>
        <w:tabs>
          <w:tab w:val="left" w:pos="993"/>
        </w:tabs>
        <w:spacing w:after="480"/>
        <w:ind w:left="709"/>
        <w:jc w:val="both"/>
        <w:rPr>
          <w:sz w:val="28"/>
          <w:szCs w:val="28"/>
        </w:rPr>
      </w:pP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p w14:paraId="4AF7B26B" w14:textId="77777777" w:rsidR="009A4BBC" w:rsidRDefault="009A4BBC" w:rsidP="00314361"/>
    <w:p w14:paraId="46A9B8B4" w14:textId="77777777" w:rsidR="009A4BBC" w:rsidRDefault="009A4BBC" w:rsidP="00314361"/>
    <w:p w14:paraId="72604372" w14:textId="77777777" w:rsidR="009A4BBC" w:rsidRDefault="009A4BBC" w:rsidP="00314361"/>
    <w:p w14:paraId="48F3B2DE" w14:textId="77777777" w:rsidR="009A4BBC" w:rsidRDefault="009A4BBC" w:rsidP="00314361"/>
    <w:p w14:paraId="54CA216C" w14:textId="77777777" w:rsidR="009A4BBC" w:rsidRDefault="009A4BBC" w:rsidP="00314361"/>
    <w:p w14:paraId="33CE6CDD" w14:textId="77777777" w:rsidR="009A4BBC" w:rsidRDefault="009A4BBC" w:rsidP="00314361"/>
    <w:p w14:paraId="728C1681" w14:textId="77777777" w:rsidR="009A4BBC" w:rsidRDefault="009A4BBC" w:rsidP="00314361"/>
    <w:p w14:paraId="0662DF0D" w14:textId="77777777" w:rsidR="009A4BBC" w:rsidRDefault="009A4BBC" w:rsidP="00314361"/>
    <w:p w14:paraId="7E8E5ADB" w14:textId="77777777" w:rsidR="009A4BBC" w:rsidRDefault="009A4BBC" w:rsidP="00314361"/>
    <w:p w14:paraId="6177EF3A" w14:textId="77777777" w:rsidR="009A4BBC" w:rsidRDefault="009A4BBC" w:rsidP="00314361"/>
    <w:p w14:paraId="0C5274D3" w14:textId="77777777" w:rsidR="009A4BBC" w:rsidRDefault="009A4BBC" w:rsidP="00314361"/>
    <w:p w14:paraId="25069531" w14:textId="77777777" w:rsidR="009A4BBC" w:rsidRDefault="009A4BBC" w:rsidP="00314361"/>
    <w:p w14:paraId="056103A1" w14:textId="77777777" w:rsidR="009A4BBC" w:rsidRDefault="009A4BBC" w:rsidP="00314361"/>
    <w:p w14:paraId="071E16B0" w14:textId="77777777" w:rsidR="009A4BBC" w:rsidRDefault="009A4BBC" w:rsidP="00314361"/>
    <w:p w14:paraId="7AE9ED97" w14:textId="77777777" w:rsidR="009A4BBC" w:rsidRDefault="009A4BBC" w:rsidP="00314361"/>
    <w:p w14:paraId="4B454F48" w14:textId="77777777" w:rsidR="009A4BBC" w:rsidRDefault="009A4BBC" w:rsidP="00314361"/>
    <w:p w14:paraId="28971EE2" w14:textId="77777777" w:rsidR="009A4BBC" w:rsidRDefault="009A4BBC" w:rsidP="00314361"/>
    <w:p w14:paraId="38AAA00E" w14:textId="77777777" w:rsidR="009A4BBC" w:rsidRDefault="009A4BBC" w:rsidP="00314361"/>
    <w:p w14:paraId="7E0F1ADA" w14:textId="77777777" w:rsidR="009A4BBC" w:rsidRDefault="009A4BBC" w:rsidP="00314361"/>
    <w:p w14:paraId="4798AA02" w14:textId="77777777" w:rsidR="009A4BBC" w:rsidRDefault="009A4BBC" w:rsidP="00314361"/>
    <w:p w14:paraId="26CCDEC1" w14:textId="77777777" w:rsidR="009A4BBC" w:rsidRDefault="009A4BBC" w:rsidP="00314361"/>
    <w:p w14:paraId="7FE4604A" w14:textId="77777777" w:rsidR="009A4BBC" w:rsidRDefault="009A4BBC" w:rsidP="00314361"/>
    <w:p w14:paraId="2D2764C5" w14:textId="77777777" w:rsidR="009A4BBC" w:rsidRDefault="009A4BBC" w:rsidP="00314361"/>
    <w:p w14:paraId="66A7821C" w14:textId="77777777" w:rsidR="009A4BBC" w:rsidRDefault="009A4BBC" w:rsidP="00314361"/>
    <w:p w14:paraId="3C575DD0" w14:textId="77777777" w:rsidR="009A4BBC" w:rsidRDefault="009A4BBC" w:rsidP="00314361"/>
    <w:p w14:paraId="43B7B282" w14:textId="77777777" w:rsidR="009A4BBC" w:rsidRDefault="009A4BBC" w:rsidP="00314361"/>
    <w:p w14:paraId="58B8105E" w14:textId="77777777" w:rsidR="009A4BBC" w:rsidRDefault="009A4BBC" w:rsidP="00314361"/>
    <w:p w14:paraId="6F1DA657" w14:textId="77777777" w:rsidR="009A4BBC" w:rsidRDefault="009A4BBC" w:rsidP="00314361"/>
    <w:p w14:paraId="498AD773" w14:textId="77777777" w:rsidR="009A4BBC" w:rsidRDefault="009A4BBC" w:rsidP="00314361"/>
    <w:p w14:paraId="15C839BC" w14:textId="77777777" w:rsidR="009A4BBC" w:rsidRDefault="009A4BBC" w:rsidP="00314361"/>
    <w:p w14:paraId="7EEE3002" w14:textId="77777777" w:rsidR="009A4BBC" w:rsidRDefault="009A4BBC" w:rsidP="00314361"/>
    <w:p w14:paraId="5C586838" w14:textId="77777777" w:rsidR="009A4BBC" w:rsidRDefault="009A4BBC" w:rsidP="00314361"/>
    <w:p w14:paraId="790E3546" w14:textId="77777777" w:rsidR="009A4BBC" w:rsidRDefault="009A4BBC" w:rsidP="00314361"/>
    <w:p w14:paraId="046A1442" w14:textId="77777777" w:rsidR="009A4BBC" w:rsidRDefault="009A4BBC" w:rsidP="00314361"/>
    <w:p w14:paraId="7E5AFEDF" w14:textId="77777777" w:rsidR="009A4BBC" w:rsidRDefault="009A4BBC" w:rsidP="00314361"/>
    <w:p w14:paraId="3CEE6F1E" w14:textId="77777777" w:rsidR="009A4BBC" w:rsidRDefault="009A4BBC" w:rsidP="00314361"/>
    <w:p w14:paraId="35940D7A" w14:textId="77777777" w:rsidR="009A4BBC" w:rsidRDefault="009A4BBC" w:rsidP="00314361"/>
    <w:p w14:paraId="0A6B442E" w14:textId="77777777" w:rsidR="009A4BBC" w:rsidRDefault="009A4BBC" w:rsidP="00314361"/>
    <w:p w14:paraId="4C1278B6" w14:textId="77777777" w:rsidR="009A4BBC" w:rsidRDefault="009A4BBC" w:rsidP="00314361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  <w:gridCol w:w="567"/>
      </w:tblGrid>
      <w:tr w:rsidR="009A4BBC" w:rsidRPr="009A4BBC" w14:paraId="45C90573" w14:textId="77777777" w:rsidTr="00723BCF">
        <w:trPr>
          <w:gridAfter w:val="1"/>
          <w:wAfter w:w="567" w:type="dxa"/>
          <w:jc w:val="right"/>
        </w:trPr>
        <w:tc>
          <w:tcPr>
            <w:tcW w:w="4535" w:type="dxa"/>
          </w:tcPr>
          <w:p w14:paraId="5BC593EE" w14:textId="078F2CA9" w:rsidR="009A4BBC" w:rsidRPr="009A4BBC" w:rsidRDefault="009A4BBC" w:rsidP="009A4BBC">
            <w:pPr>
              <w:jc w:val="center"/>
              <w:rPr>
                <w:sz w:val="28"/>
                <w:szCs w:val="28"/>
              </w:rPr>
            </w:pPr>
          </w:p>
        </w:tc>
      </w:tr>
      <w:tr w:rsidR="009A4BBC" w:rsidRPr="00CE1D59" w14:paraId="0AD301A5" w14:textId="77777777" w:rsidTr="00723BCF">
        <w:trPr>
          <w:jc w:val="right"/>
        </w:trPr>
        <w:tc>
          <w:tcPr>
            <w:tcW w:w="5102" w:type="dxa"/>
            <w:gridSpan w:val="2"/>
            <w:hideMark/>
          </w:tcPr>
          <w:p w14:paraId="49BA4AC3" w14:textId="77777777" w:rsidR="009A4BBC" w:rsidRPr="00CE1D59" w:rsidRDefault="009A4BBC" w:rsidP="00723BCF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</w:p>
        </w:tc>
      </w:tr>
      <w:tr w:rsidR="009A4BBC" w14:paraId="0D82AE94" w14:textId="77777777" w:rsidTr="00723BCF">
        <w:trPr>
          <w:jc w:val="right"/>
        </w:trPr>
        <w:tc>
          <w:tcPr>
            <w:tcW w:w="5102" w:type="dxa"/>
            <w:gridSpan w:val="2"/>
            <w:hideMark/>
          </w:tcPr>
          <w:p w14:paraId="5BF2D282" w14:textId="30A4B71F" w:rsidR="009A4BBC" w:rsidRDefault="009A4BBC" w:rsidP="00723BC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постановлению территориальной</w:t>
            </w:r>
            <w:r>
              <w:rPr>
                <w:sz w:val="28"/>
                <w:szCs w:val="28"/>
                <w:lang w:eastAsia="en-US"/>
              </w:rPr>
              <w:br/>
              <w:t>избирательной комиссии</w:t>
            </w:r>
            <w:r>
              <w:rPr>
                <w:sz w:val="28"/>
                <w:szCs w:val="28"/>
                <w:lang w:eastAsia="en-US"/>
              </w:rPr>
              <w:br/>
            </w:r>
            <w:r w:rsidRPr="009A4BBC">
              <w:rPr>
                <w:sz w:val="28"/>
                <w:szCs w:val="28"/>
                <w:lang w:eastAsia="en-US"/>
              </w:rPr>
              <w:t>Весьегонского</w:t>
            </w:r>
            <w:r>
              <w:rPr>
                <w:sz w:val="28"/>
                <w:szCs w:val="28"/>
                <w:lang w:eastAsia="en-US"/>
              </w:rPr>
              <w:t xml:space="preserve"> округа</w:t>
            </w:r>
          </w:p>
        </w:tc>
      </w:tr>
      <w:tr w:rsidR="009A4BBC" w14:paraId="0E719D98" w14:textId="77777777" w:rsidTr="00723BCF">
        <w:trPr>
          <w:jc w:val="right"/>
        </w:trPr>
        <w:tc>
          <w:tcPr>
            <w:tcW w:w="5102" w:type="dxa"/>
            <w:gridSpan w:val="2"/>
            <w:hideMark/>
          </w:tcPr>
          <w:p w14:paraId="69702613" w14:textId="0F552518" w:rsidR="009A4BBC" w:rsidRDefault="009A4BBC" w:rsidP="00723BCF">
            <w:pPr>
              <w:jc w:val="center"/>
              <w:rPr>
                <w:sz w:val="28"/>
                <w:szCs w:val="28"/>
                <w:lang w:eastAsia="en-US"/>
              </w:rPr>
            </w:pPr>
            <w:r w:rsidRPr="00931691">
              <w:rPr>
                <w:sz w:val="28"/>
                <w:szCs w:val="24"/>
                <w:lang w:eastAsia="zh-CN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07 августа 2026 года</w:t>
            </w:r>
            <w:r w:rsidRPr="00931691">
              <w:rPr>
                <w:color w:val="000000"/>
                <w:sz w:val="28"/>
                <w:szCs w:val="28"/>
              </w:rPr>
              <w:t xml:space="preserve"> </w:t>
            </w:r>
            <w:r w:rsidRPr="00931691">
              <w:rPr>
                <w:sz w:val="28"/>
                <w:szCs w:val="24"/>
                <w:lang w:eastAsia="zh-CN"/>
              </w:rPr>
              <w:t>№ </w:t>
            </w:r>
            <w:r>
              <w:rPr>
                <w:sz w:val="28"/>
                <w:szCs w:val="28"/>
              </w:rPr>
              <w:t>14/51</w:t>
            </w:r>
            <w:r w:rsidRPr="00713744">
              <w:rPr>
                <w:sz w:val="28"/>
                <w:szCs w:val="28"/>
              </w:rPr>
              <w:t>-6</w:t>
            </w:r>
          </w:p>
        </w:tc>
      </w:tr>
      <w:tr w:rsidR="009A4BBC" w:rsidRPr="009A4BBC" w14:paraId="5BBE812C" w14:textId="77777777" w:rsidTr="00723BCF">
        <w:trPr>
          <w:gridAfter w:val="1"/>
          <w:wAfter w:w="567" w:type="dxa"/>
          <w:jc w:val="right"/>
        </w:trPr>
        <w:tc>
          <w:tcPr>
            <w:tcW w:w="4535" w:type="dxa"/>
          </w:tcPr>
          <w:p w14:paraId="4BE2ED82" w14:textId="1AB11262" w:rsidR="009A4BBC" w:rsidRPr="009A4BBC" w:rsidRDefault="009A4BBC" w:rsidP="009A4BBC">
            <w:pPr>
              <w:jc w:val="center"/>
              <w:rPr>
                <w:sz w:val="28"/>
                <w:szCs w:val="28"/>
              </w:rPr>
            </w:pPr>
          </w:p>
        </w:tc>
      </w:tr>
      <w:tr w:rsidR="009A4BBC" w:rsidRPr="009A4BBC" w14:paraId="416DFF57" w14:textId="77777777" w:rsidTr="00723BCF">
        <w:trPr>
          <w:gridAfter w:val="1"/>
          <w:wAfter w:w="567" w:type="dxa"/>
          <w:jc w:val="right"/>
        </w:trPr>
        <w:tc>
          <w:tcPr>
            <w:tcW w:w="4535" w:type="dxa"/>
          </w:tcPr>
          <w:p w14:paraId="366E52DF" w14:textId="161AFBEA" w:rsidR="009A4BBC" w:rsidRPr="009A4BBC" w:rsidRDefault="009A4BBC" w:rsidP="009A4BB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E98DA3" w14:textId="152EF12E" w:rsidR="009A4BBC" w:rsidRPr="009A4BBC" w:rsidRDefault="009A4BBC" w:rsidP="009A4BBC">
      <w:pPr>
        <w:spacing w:before="240" w:after="240"/>
        <w:jc w:val="center"/>
        <w:rPr>
          <w:color w:val="000000"/>
          <w:sz w:val="28"/>
          <w:szCs w:val="28"/>
        </w:rPr>
      </w:pPr>
      <w:r w:rsidRPr="009A4BBC">
        <w:rPr>
          <w:rFonts w:eastAsia="Calibri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9A4BBC">
        <w:rPr>
          <w:snapToGrid w:val="0"/>
          <w:color w:val="000000"/>
          <w:sz w:val="28"/>
          <w:szCs w:val="28"/>
        </w:rPr>
        <w:t>(описания мест)</w:t>
      </w:r>
      <w:r w:rsidRPr="009A4BBC">
        <w:rPr>
          <w:rFonts w:eastAsia="Calibri"/>
          <w:color w:val="000000"/>
          <w:sz w:val="28"/>
          <w:szCs w:val="28"/>
          <w:lang w:eastAsia="en-US"/>
        </w:rPr>
        <w:t xml:space="preserve"> проведения голосования </w:t>
      </w:r>
      <w:r w:rsidRPr="009A4BBC">
        <w:rPr>
          <w:color w:val="000000"/>
          <w:sz w:val="28"/>
          <w:szCs w:val="28"/>
        </w:rPr>
        <w:t>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</w:t>
      </w:r>
      <w:r w:rsidRPr="009A4BBC">
        <w:rPr>
          <w:snapToGrid w:val="0"/>
          <w:color w:val="000000"/>
          <w:sz w:val="28"/>
          <w:szCs w:val="28"/>
        </w:rPr>
        <w:t xml:space="preserve"> </w:t>
      </w:r>
      <w:r w:rsidR="00E26F29">
        <w:rPr>
          <w:snapToGrid w:val="0"/>
          <w:color w:val="000000"/>
          <w:sz w:val="28"/>
          <w:szCs w:val="28"/>
        </w:rPr>
        <w:t xml:space="preserve">          </w:t>
      </w:r>
      <w:r w:rsidRPr="009A4BBC">
        <w:rPr>
          <w:snapToGrid w:val="0"/>
          <w:color w:val="000000"/>
          <w:sz w:val="28"/>
          <w:szCs w:val="28"/>
        </w:rPr>
        <w:t xml:space="preserve">18 и 19 сентября 2026 года </w:t>
      </w:r>
      <w:r w:rsidRPr="009A4BBC">
        <w:rPr>
          <w:snapToGrid w:val="0"/>
          <w:color w:val="000000"/>
          <w:sz w:val="28"/>
          <w:szCs w:val="28"/>
        </w:rPr>
        <w:br/>
        <w:t xml:space="preserve">на территории </w:t>
      </w:r>
      <w:r w:rsidRPr="009A4BBC">
        <w:rPr>
          <w:b/>
          <w:snapToGrid w:val="0"/>
          <w:color w:val="000000"/>
          <w:sz w:val="28"/>
          <w:szCs w:val="28"/>
        </w:rPr>
        <w:t>Весьегонского муниципального округа</w:t>
      </w:r>
      <w:r w:rsidRPr="009A4BBC">
        <w:rPr>
          <w:snapToGrid w:val="0"/>
          <w:color w:val="000000"/>
          <w:sz w:val="28"/>
          <w:szCs w:val="28"/>
        </w:rPr>
        <w:t xml:space="preserve"> </w:t>
      </w:r>
      <w:r w:rsidRPr="009A4BBC">
        <w:rPr>
          <w:snapToGrid w:val="0"/>
          <w:color w:val="000000"/>
          <w:sz w:val="28"/>
          <w:szCs w:val="28"/>
        </w:rPr>
        <w:br/>
        <w:t xml:space="preserve">на выборах в Единый день голосования </w:t>
      </w:r>
      <w:r w:rsidRPr="009A4BBC">
        <w:rPr>
          <w:color w:val="000000"/>
          <w:sz w:val="28"/>
          <w:szCs w:val="28"/>
        </w:rPr>
        <w:t>20 сентября 2026 года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37"/>
        <w:gridCol w:w="3458"/>
        <w:gridCol w:w="1984"/>
        <w:gridCol w:w="2439"/>
      </w:tblGrid>
      <w:tr w:rsidR="009A4BBC" w:rsidRPr="009A4BBC" w14:paraId="53DFD835" w14:textId="77777777" w:rsidTr="00723BCF">
        <w:trPr>
          <w:cantSplit/>
          <w:trHeight w:val="1871"/>
          <w:tblHeader/>
          <w:jc w:val="center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14:paraId="21EB88AC" w14:textId="77777777" w:rsidR="009A4BBC" w:rsidRPr="009A4BBC" w:rsidRDefault="009A4BBC" w:rsidP="009A4BBC">
            <w:pPr>
              <w:spacing w:line="240" w:lineRule="exact"/>
              <w:ind w:left="113" w:right="11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BC">
              <w:rPr>
                <w:rFonts w:eastAsia="Calibri"/>
                <w:color w:val="000000"/>
                <w:sz w:val="24"/>
                <w:szCs w:val="24"/>
                <w:lang w:eastAsia="en-US"/>
              </w:rPr>
              <w:t>№ п/п</w:t>
            </w:r>
          </w:p>
        </w:tc>
        <w:tc>
          <w:tcPr>
            <w:tcW w:w="737" w:type="dxa"/>
            <w:shd w:val="clear" w:color="auto" w:fill="auto"/>
            <w:textDirection w:val="btLr"/>
            <w:vAlign w:val="center"/>
          </w:tcPr>
          <w:p w14:paraId="63E6FBE2" w14:textId="77777777" w:rsidR="009A4BBC" w:rsidRPr="009A4BBC" w:rsidRDefault="009A4BBC" w:rsidP="009A4BBC">
            <w:pPr>
              <w:spacing w:line="240" w:lineRule="exact"/>
              <w:ind w:left="113" w:right="113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BC">
              <w:rPr>
                <w:rFonts w:eastAsia="Calibri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F59FF4B" w14:textId="77777777" w:rsidR="009A4BBC" w:rsidRPr="009A4BBC" w:rsidRDefault="009A4BBC" w:rsidP="009A4BBC">
            <w:pPr>
              <w:spacing w:line="240" w:lineRule="exact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A4BBC">
              <w:rPr>
                <w:rFonts w:eastAsia="Calibri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 с использованием дополнительной формы голосования</w:t>
            </w:r>
          </w:p>
        </w:tc>
        <w:tc>
          <w:tcPr>
            <w:tcW w:w="1984" w:type="dxa"/>
            <w:vAlign w:val="center"/>
          </w:tcPr>
          <w:p w14:paraId="2AA3B331" w14:textId="77777777" w:rsidR="009A4BBC" w:rsidRPr="009A4BBC" w:rsidRDefault="009A4BBC" w:rsidP="009A4BBC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9A4BBC">
              <w:rPr>
                <w:color w:val="000000"/>
                <w:sz w:val="24"/>
                <w:szCs w:val="24"/>
              </w:rPr>
              <w:t>Дата и</w:t>
            </w:r>
            <w:r w:rsidRPr="009A4BBC">
              <w:rPr>
                <w:color w:val="000000"/>
                <w:sz w:val="24"/>
                <w:szCs w:val="24"/>
              </w:rPr>
              <w:br/>
              <w:t xml:space="preserve"> время голосования</w:t>
            </w:r>
          </w:p>
        </w:tc>
        <w:tc>
          <w:tcPr>
            <w:tcW w:w="2439" w:type="dxa"/>
            <w:vAlign w:val="center"/>
          </w:tcPr>
          <w:p w14:paraId="651E3B8F" w14:textId="77777777" w:rsidR="009A4BBC" w:rsidRPr="009A4BBC" w:rsidRDefault="009A4BBC" w:rsidP="009A4BBC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9A4BBC">
              <w:rPr>
                <w:rFonts w:eastAsia="Calibri"/>
                <w:color w:val="000000"/>
                <w:sz w:val="24"/>
                <w:szCs w:val="24"/>
                <w:lang w:eastAsia="en-US"/>
              </w:rPr>
              <w:t>Населенные</w:t>
            </w:r>
            <w:r w:rsidRPr="009A4BBC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  <w:t xml:space="preserve"> пункты</w:t>
            </w:r>
          </w:p>
        </w:tc>
      </w:tr>
      <w:tr w:rsidR="009A4BBC" w:rsidRPr="009A4BBC" w14:paraId="7E48C6DB" w14:textId="77777777" w:rsidTr="00723BCF">
        <w:trPr>
          <w:cantSplit/>
          <w:trHeight w:val="57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D763B60" w14:textId="77777777" w:rsidR="009A4BBC" w:rsidRPr="009A4BBC" w:rsidRDefault="009A4BBC" w:rsidP="009A4BBC">
            <w:pPr>
              <w:spacing w:line="240" w:lineRule="exact"/>
              <w:jc w:val="center"/>
              <w:rPr>
                <w:rFonts w:eastAsia="Calibri"/>
                <w:color w:val="000000"/>
                <w:lang w:eastAsia="en-US"/>
              </w:rPr>
            </w:pPr>
            <w:r w:rsidRPr="009A4BB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D0AEB6" w14:textId="77777777" w:rsidR="009A4BBC" w:rsidRPr="009A4BBC" w:rsidRDefault="009A4BBC" w:rsidP="009A4BBC">
            <w:pPr>
              <w:spacing w:line="240" w:lineRule="exact"/>
              <w:jc w:val="center"/>
              <w:rPr>
                <w:rFonts w:eastAsia="Calibri"/>
                <w:color w:val="000000"/>
                <w:lang w:eastAsia="en-US"/>
              </w:rPr>
            </w:pPr>
            <w:r w:rsidRPr="009A4BB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1FCB57FB" w14:textId="77777777" w:rsidR="009A4BBC" w:rsidRPr="009A4BBC" w:rsidRDefault="009A4BBC" w:rsidP="009A4BBC">
            <w:pPr>
              <w:spacing w:line="240" w:lineRule="exact"/>
              <w:jc w:val="center"/>
              <w:rPr>
                <w:rFonts w:eastAsia="Calibri"/>
                <w:color w:val="000000"/>
                <w:lang w:eastAsia="en-US"/>
              </w:rPr>
            </w:pPr>
            <w:r w:rsidRPr="009A4BB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56FB062F" w14:textId="77777777" w:rsidR="009A4BBC" w:rsidRPr="009A4BBC" w:rsidRDefault="009A4BBC" w:rsidP="009A4BBC">
            <w:pPr>
              <w:spacing w:line="240" w:lineRule="exact"/>
              <w:jc w:val="center"/>
              <w:rPr>
                <w:color w:val="000000"/>
              </w:rPr>
            </w:pPr>
            <w:r w:rsidRPr="009A4BBC">
              <w:rPr>
                <w:color w:val="000000"/>
              </w:rPr>
              <w:t>4</w:t>
            </w:r>
          </w:p>
        </w:tc>
        <w:tc>
          <w:tcPr>
            <w:tcW w:w="2439" w:type="dxa"/>
            <w:vAlign w:val="center"/>
          </w:tcPr>
          <w:p w14:paraId="77291648" w14:textId="77777777" w:rsidR="009A4BBC" w:rsidRPr="009A4BBC" w:rsidRDefault="009A4BBC" w:rsidP="009A4BBC">
            <w:pPr>
              <w:spacing w:line="240" w:lineRule="exact"/>
              <w:jc w:val="center"/>
              <w:rPr>
                <w:rFonts w:eastAsia="Calibri"/>
                <w:color w:val="000000"/>
                <w:lang w:eastAsia="en-US"/>
              </w:rPr>
            </w:pPr>
            <w:r w:rsidRPr="009A4BBC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9A4BBC" w:rsidRPr="009A4BBC" w14:paraId="7BFE818C" w14:textId="77777777" w:rsidTr="00723BCF">
        <w:trPr>
          <w:trHeight w:val="1020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901C5C1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40C633D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A480B1A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Деревня Раменье</w:t>
            </w:r>
          </w:p>
          <w:p w14:paraId="48DECC85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(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Перемутская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сельская библиотека)</w:t>
            </w:r>
          </w:p>
        </w:tc>
        <w:tc>
          <w:tcPr>
            <w:tcW w:w="1984" w:type="dxa"/>
            <w:vAlign w:val="center"/>
          </w:tcPr>
          <w:p w14:paraId="2658EF9F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10.00 до 13.00</w:t>
            </w:r>
          </w:p>
        </w:tc>
        <w:tc>
          <w:tcPr>
            <w:tcW w:w="2439" w:type="dxa"/>
            <w:vAlign w:val="center"/>
          </w:tcPr>
          <w:p w14:paraId="3CED706B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Шарицы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>,</w:t>
            </w:r>
            <w:r w:rsidRPr="009A4BBC">
              <w:rPr>
                <w:color w:val="000000"/>
                <w:sz w:val="28"/>
                <w:szCs w:val="28"/>
              </w:rPr>
              <w:br/>
              <w:t>дер. Раменье</w:t>
            </w:r>
          </w:p>
        </w:tc>
      </w:tr>
      <w:tr w:rsidR="009A4BBC" w:rsidRPr="009A4BBC" w14:paraId="7E8AC7A6" w14:textId="77777777" w:rsidTr="00723BCF">
        <w:trPr>
          <w:trHeight w:val="10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DBCDF67" w14:textId="77777777" w:rsidR="009A4BBC" w:rsidRPr="009A4BBC" w:rsidRDefault="009A4BBC" w:rsidP="009A4BBC">
            <w:pPr>
              <w:ind w:left="426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1D362E4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5856AAB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Деревня Гора</w:t>
            </w:r>
          </w:p>
          <w:p w14:paraId="0A59F18D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(помещение почты)</w:t>
            </w:r>
          </w:p>
        </w:tc>
        <w:tc>
          <w:tcPr>
            <w:tcW w:w="1984" w:type="dxa"/>
            <w:vAlign w:val="center"/>
          </w:tcPr>
          <w:p w14:paraId="37946705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10.00 до 12.00</w:t>
            </w:r>
          </w:p>
        </w:tc>
        <w:tc>
          <w:tcPr>
            <w:tcW w:w="2439" w:type="dxa"/>
            <w:vAlign w:val="center"/>
          </w:tcPr>
          <w:p w14:paraId="5340F884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Гора</w:t>
            </w:r>
          </w:p>
        </w:tc>
      </w:tr>
      <w:tr w:rsidR="009A4BBC" w:rsidRPr="009A4BBC" w14:paraId="79E149BC" w14:textId="77777777" w:rsidTr="00723BCF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D1A3A7E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242D21B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98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388349F3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Бараново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 дом № 80</w:t>
            </w:r>
          </w:p>
          <w:p w14:paraId="1FB8B796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(помещение отдела ЖКХ и благоустройства)</w:t>
            </w:r>
          </w:p>
        </w:tc>
        <w:tc>
          <w:tcPr>
            <w:tcW w:w="1984" w:type="dxa"/>
            <w:vAlign w:val="center"/>
          </w:tcPr>
          <w:p w14:paraId="0C67B3D6" w14:textId="3EB04E66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</w:t>
            </w:r>
            <w:r w:rsidR="008A790E">
              <w:rPr>
                <w:color w:val="000000"/>
                <w:sz w:val="28"/>
                <w:szCs w:val="28"/>
              </w:rPr>
              <w:t>0</w:t>
            </w:r>
            <w:r w:rsidRPr="009A4BBC">
              <w:rPr>
                <w:color w:val="000000"/>
                <w:sz w:val="28"/>
                <w:szCs w:val="28"/>
              </w:rPr>
              <w:t>.00 до 12.00</w:t>
            </w:r>
          </w:p>
        </w:tc>
        <w:tc>
          <w:tcPr>
            <w:tcW w:w="2439" w:type="dxa"/>
            <w:vAlign w:val="center"/>
          </w:tcPr>
          <w:p w14:paraId="016AD104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Бараново</w:t>
            </w:r>
            <w:proofErr w:type="spellEnd"/>
          </w:p>
        </w:tc>
      </w:tr>
      <w:tr w:rsidR="009A4BBC" w:rsidRPr="009A4BBC" w14:paraId="4805D746" w14:textId="77777777" w:rsidTr="00723BCF">
        <w:trPr>
          <w:trHeight w:val="96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2D6B5D8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20B114A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DA2F3FC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Деревня Столбищи, дом № 60 (помещение почты)</w:t>
            </w:r>
          </w:p>
        </w:tc>
        <w:tc>
          <w:tcPr>
            <w:tcW w:w="1984" w:type="dxa"/>
            <w:vAlign w:val="center"/>
          </w:tcPr>
          <w:p w14:paraId="7F76FBE9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10.00 до 12.00</w:t>
            </w:r>
          </w:p>
        </w:tc>
        <w:tc>
          <w:tcPr>
            <w:tcW w:w="2439" w:type="dxa"/>
            <w:vAlign w:val="center"/>
          </w:tcPr>
          <w:p w14:paraId="12AB1308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 xml:space="preserve">дер. Столбищи, </w:t>
            </w:r>
          </w:p>
        </w:tc>
      </w:tr>
      <w:tr w:rsidR="009A4BBC" w:rsidRPr="009A4BBC" w14:paraId="2DE0CB35" w14:textId="77777777" w:rsidTr="00723BCF">
        <w:trPr>
          <w:trHeight w:val="136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3206934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D70C263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59DE2947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Остолопово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дом № 3 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(помещение почты)</w:t>
            </w:r>
          </w:p>
        </w:tc>
        <w:tc>
          <w:tcPr>
            <w:tcW w:w="1984" w:type="dxa"/>
            <w:vAlign w:val="center"/>
          </w:tcPr>
          <w:p w14:paraId="3AE2766A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18.09.2026 с 10.00 до 12.00</w:t>
            </w:r>
          </w:p>
        </w:tc>
        <w:tc>
          <w:tcPr>
            <w:tcW w:w="2439" w:type="dxa"/>
            <w:vAlign w:val="center"/>
          </w:tcPr>
          <w:p w14:paraId="1CE59062" w14:textId="77777777" w:rsidR="009A4BBC" w:rsidRPr="009A4BBC" w:rsidRDefault="009A4BBC" w:rsidP="009A4BBC">
            <w:pPr>
              <w:spacing w:line="300" w:lineRule="exact"/>
              <w:rPr>
                <w:rFonts w:eastAsia="Calibri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Остолопово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Лобозники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Борихино, 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Неверово</w:t>
            </w:r>
            <w:proofErr w:type="spellEnd"/>
          </w:p>
        </w:tc>
      </w:tr>
      <w:tr w:rsidR="009A4BBC" w:rsidRPr="009A4BBC" w14:paraId="5E522A96" w14:textId="77777777" w:rsidTr="00723BCF">
        <w:trPr>
          <w:trHeight w:val="1304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23E06E4C" w14:textId="77777777" w:rsidR="009A4BBC" w:rsidRPr="009A4BBC" w:rsidRDefault="009A4BBC" w:rsidP="009A4BBC">
            <w:pPr>
              <w:ind w:left="426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73F41C5E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76F13C47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Деревня Тимошкино, улица Новая, дом № 1 (помещение почты)</w:t>
            </w:r>
          </w:p>
        </w:tc>
        <w:tc>
          <w:tcPr>
            <w:tcW w:w="1984" w:type="dxa"/>
            <w:vAlign w:val="center"/>
          </w:tcPr>
          <w:p w14:paraId="1FA272FF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18.09.2026 с 10.00 до 12.00</w:t>
            </w:r>
          </w:p>
        </w:tc>
        <w:tc>
          <w:tcPr>
            <w:tcW w:w="2439" w:type="dxa"/>
            <w:vAlign w:val="center"/>
          </w:tcPr>
          <w:p w14:paraId="36225636" w14:textId="77777777" w:rsidR="009A4BBC" w:rsidRPr="009A4BBC" w:rsidRDefault="009A4BBC" w:rsidP="009A4BBC">
            <w:pPr>
              <w:spacing w:line="300" w:lineRule="exact"/>
              <w:rPr>
                <w:rFonts w:eastAsia="Calibri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Тимошкино,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Доманово,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Пятницкое,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дер. Плоское</w:t>
            </w:r>
          </w:p>
        </w:tc>
      </w:tr>
      <w:tr w:rsidR="009A4BBC" w:rsidRPr="009A4BBC" w14:paraId="4BECF0A2" w14:textId="77777777" w:rsidTr="00723BCF">
        <w:trPr>
          <w:trHeight w:val="1304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1389596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2CF4DD8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5EA33B5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Алферово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 улица Владимирская, дом № 2 (помещение магазина Весьегонское РАЙПО)</w:t>
            </w:r>
          </w:p>
        </w:tc>
        <w:tc>
          <w:tcPr>
            <w:tcW w:w="1984" w:type="dxa"/>
            <w:vAlign w:val="center"/>
          </w:tcPr>
          <w:p w14:paraId="24CE713C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11:00 до 13:00</w:t>
            </w:r>
          </w:p>
        </w:tc>
        <w:tc>
          <w:tcPr>
            <w:tcW w:w="2439" w:type="dxa"/>
            <w:vAlign w:val="center"/>
          </w:tcPr>
          <w:p w14:paraId="1EDAD368" w14:textId="77777777" w:rsidR="009A4BBC" w:rsidRPr="009A4BBC" w:rsidRDefault="009A4BBC" w:rsidP="009A4BBC">
            <w:pPr>
              <w:spacing w:line="300" w:lineRule="exact"/>
              <w:rPr>
                <w:rFonts w:eastAsia="Calibri"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Алферово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дер. Жуково</w:t>
            </w:r>
          </w:p>
        </w:tc>
      </w:tr>
      <w:tr w:rsidR="009A4BBC" w:rsidRPr="009A4BBC" w14:paraId="05CE74F7" w14:textId="77777777" w:rsidTr="00723BCF">
        <w:trPr>
          <w:trHeight w:val="1304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BD84500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2DBFC27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1C650DE8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Чурилково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  <w:p w14:paraId="6BD3376C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дом № 42</w:t>
            </w:r>
          </w:p>
          <w:p w14:paraId="210228A4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(помещение магазина Весьегонское РАЙПО)</w:t>
            </w:r>
          </w:p>
        </w:tc>
        <w:tc>
          <w:tcPr>
            <w:tcW w:w="1984" w:type="dxa"/>
            <w:vAlign w:val="center"/>
          </w:tcPr>
          <w:p w14:paraId="6ADDDF89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12.00 до 16.00</w:t>
            </w:r>
          </w:p>
        </w:tc>
        <w:tc>
          <w:tcPr>
            <w:tcW w:w="2439" w:type="dxa"/>
            <w:vAlign w:val="center"/>
          </w:tcPr>
          <w:p w14:paraId="5CD5814E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Чурилково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>, дер. Савино</w:t>
            </w:r>
          </w:p>
        </w:tc>
      </w:tr>
      <w:tr w:rsidR="009A4BBC" w:rsidRPr="009A4BBC" w14:paraId="5E1AC80F" w14:textId="77777777" w:rsidTr="00723BCF">
        <w:trPr>
          <w:trHeight w:val="10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C69E339" w14:textId="77777777" w:rsidR="009A4BBC" w:rsidRPr="009A4BBC" w:rsidRDefault="009A4BBC" w:rsidP="009A4BBC">
            <w:pPr>
              <w:ind w:left="426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53EE416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38C10CCA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Топорищево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 дом № 44 (Весьегонское РАЙПО)</w:t>
            </w:r>
          </w:p>
        </w:tc>
        <w:tc>
          <w:tcPr>
            <w:tcW w:w="1984" w:type="dxa"/>
            <w:vAlign w:val="center"/>
          </w:tcPr>
          <w:p w14:paraId="61147154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18.09.2026 с 14.00 до 16.00</w:t>
            </w:r>
          </w:p>
        </w:tc>
        <w:tc>
          <w:tcPr>
            <w:tcW w:w="2439" w:type="dxa"/>
            <w:vAlign w:val="center"/>
          </w:tcPr>
          <w:p w14:paraId="684C9C73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Топорищево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>,</w:t>
            </w:r>
            <w:r w:rsidRPr="009A4BBC">
              <w:rPr>
                <w:color w:val="000000"/>
                <w:sz w:val="28"/>
                <w:szCs w:val="28"/>
              </w:rPr>
              <w:br/>
              <w:t>дер. Ильинское</w:t>
            </w:r>
          </w:p>
        </w:tc>
      </w:tr>
      <w:tr w:rsidR="009A4BBC" w:rsidRPr="009A4BBC" w14:paraId="71CEDDF5" w14:textId="77777777" w:rsidTr="00723BCF">
        <w:trPr>
          <w:trHeight w:val="1644"/>
          <w:jc w:val="center"/>
        </w:trPr>
        <w:tc>
          <w:tcPr>
            <w:tcW w:w="56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479D0F3" w14:textId="77777777" w:rsidR="009A4BBC" w:rsidRPr="009A4BBC" w:rsidRDefault="009A4BBC" w:rsidP="009A4BBC">
            <w:pPr>
              <w:ind w:left="426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051CA87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2CD36520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Дюдиково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улица Центральная, дом № 32 (помещение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Дюдиковского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сельского дома культуры)</w:t>
            </w:r>
          </w:p>
        </w:tc>
        <w:tc>
          <w:tcPr>
            <w:tcW w:w="1984" w:type="dxa"/>
            <w:vAlign w:val="center"/>
          </w:tcPr>
          <w:p w14:paraId="44DB4C6C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18.09.2026 с 9.00 до 14.00</w:t>
            </w:r>
          </w:p>
        </w:tc>
        <w:tc>
          <w:tcPr>
            <w:tcW w:w="2439" w:type="dxa"/>
            <w:vAlign w:val="center"/>
          </w:tcPr>
          <w:p w14:paraId="2C0FB63C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Дюдиково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>,</w:t>
            </w:r>
            <w:r w:rsidRPr="009A4BBC">
              <w:rPr>
                <w:color w:val="000000"/>
                <w:sz w:val="28"/>
                <w:szCs w:val="28"/>
              </w:rPr>
              <w:br/>
              <w:t>дер. Приворот,</w:t>
            </w:r>
            <w:r w:rsidRPr="009A4BBC">
              <w:rPr>
                <w:color w:val="000000"/>
                <w:sz w:val="28"/>
                <w:szCs w:val="28"/>
              </w:rPr>
              <w:br/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Огнишино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 xml:space="preserve">, </w:t>
            </w:r>
            <w:r w:rsidRPr="009A4BBC">
              <w:rPr>
                <w:color w:val="000000"/>
                <w:sz w:val="28"/>
                <w:szCs w:val="28"/>
              </w:rPr>
              <w:br/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Беняково</w:t>
            </w:r>
            <w:proofErr w:type="spellEnd"/>
            <w:r w:rsidRPr="009A4BBC">
              <w:rPr>
                <w:color w:val="000000"/>
                <w:sz w:val="28"/>
                <w:szCs w:val="28"/>
              </w:rPr>
              <w:t>,</w:t>
            </w:r>
            <w:r w:rsidRPr="009A4BBC">
              <w:rPr>
                <w:color w:val="000000"/>
                <w:sz w:val="28"/>
                <w:szCs w:val="28"/>
              </w:rPr>
              <w:br/>
              <w:t>дер. Новое</w:t>
            </w:r>
          </w:p>
        </w:tc>
      </w:tr>
      <w:tr w:rsidR="009A4BBC" w:rsidRPr="009A4BBC" w14:paraId="11F0F319" w14:textId="77777777" w:rsidTr="00723BCF">
        <w:trPr>
          <w:trHeight w:val="1020"/>
          <w:jc w:val="center"/>
        </w:trPr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2825E8C1" w14:textId="77777777" w:rsidR="009A4BBC" w:rsidRPr="009A4BBC" w:rsidRDefault="009A4BBC" w:rsidP="009A4BBC">
            <w:pPr>
              <w:ind w:left="426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15F0B8E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103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64B1F73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Противье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 переулок Речной, дом № 15 (контора колхоза «Луч»)</w:t>
            </w:r>
          </w:p>
        </w:tc>
        <w:tc>
          <w:tcPr>
            <w:tcW w:w="1984" w:type="dxa"/>
            <w:vAlign w:val="center"/>
          </w:tcPr>
          <w:p w14:paraId="4B0268F3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9.00 до 12.00</w:t>
            </w:r>
          </w:p>
        </w:tc>
        <w:tc>
          <w:tcPr>
            <w:tcW w:w="2439" w:type="dxa"/>
            <w:vAlign w:val="center"/>
          </w:tcPr>
          <w:p w14:paraId="36811AE1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color w:val="000000"/>
                <w:sz w:val="28"/>
                <w:szCs w:val="28"/>
              </w:rPr>
              <w:t>Противье</w:t>
            </w:r>
            <w:proofErr w:type="spellEnd"/>
          </w:p>
        </w:tc>
      </w:tr>
      <w:tr w:rsidR="009A4BBC" w:rsidRPr="009A4BBC" w14:paraId="45537FB8" w14:textId="77777777" w:rsidTr="00723BCF">
        <w:trPr>
          <w:trHeight w:val="1077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3AAB2E3" w14:textId="77777777" w:rsidR="009A4BBC" w:rsidRPr="009A4BBC" w:rsidRDefault="009A4BBC" w:rsidP="009A4BBC">
            <w:pPr>
              <w:numPr>
                <w:ilvl w:val="0"/>
                <w:numId w:val="9"/>
              </w:numPr>
              <w:spacing w:after="200" w:line="276" w:lineRule="auto"/>
              <w:ind w:left="41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69DA022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105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081500E3" w14:textId="77777777" w:rsidR="009A4BBC" w:rsidRPr="009A4BBC" w:rsidRDefault="009A4BBC" w:rsidP="009A4BBC">
            <w:pPr>
              <w:spacing w:line="300" w:lineRule="exact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Деревня 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Телятово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 дом № 53 (помещение почты)</w:t>
            </w:r>
          </w:p>
        </w:tc>
        <w:tc>
          <w:tcPr>
            <w:tcW w:w="1984" w:type="dxa"/>
            <w:vAlign w:val="center"/>
          </w:tcPr>
          <w:p w14:paraId="28CFB159" w14:textId="77777777" w:rsidR="009A4BBC" w:rsidRPr="009A4BBC" w:rsidRDefault="009A4BBC" w:rsidP="009A4BBC">
            <w:pPr>
              <w:spacing w:line="300" w:lineRule="exact"/>
              <w:jc w:val="center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19.09.2026 с 10:00 до 12.00</w:t>
            </w:r>
          </w:p>
        </w:tc>
        <w:tc>
          <w:tcPr>
            <w:tcW w:w="2439" w:type="dxa"/>
            <w:vAlign w:val="center"/>
          </w:tcPr>
          <w:p w14:paraId="42D3759A" w14:textId="77777777" w:rsidR="009A4BBC" w:rsidRPr="009A4BBC" w:rsidRDefault="009A4BBC" w:rsidP="009A4BBC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Телятово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Покрышкино</w:t>
            </w:r>
            <w:proofErr w:type="spellEnd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</w:r>
            <w:r w:rsidRPr="009A4BBC">
              <w:rPr>
                <w:color w:val="000000"/>
                <w:sz w:val="28"/>
                <w:szCs w:val="28"/>
              </w:rPr>
              <w:t>дер. </w:t>
            </w:r>
            <w:proofErr w:type="spellStart"/>
            <w:r w:rsidRPr="009A4BBC">
              <w:rPr>
                <w:rFonts w:eastAsia="Calibri"/>
                <w:color w:val="000000"/>
                <w:sz w:val="28"/>
                <w:szCs w:val="28"/>
                <w:lang w:eastAsia="en-US"/>
              </w:rPr>
              <w:t>Рябинкино</w:t>
            </w:r>
            <w:proofErr w:type="spellEnd"/>
          </w:p>
        </w:tc>
      </w:tr>
    </w:tbl>
    <w:p w14:paraId="2F578977" w14:textId="77777777" w:rsidR="009A4BBC" w:rsidRPr="009A4BBC" w:rsidRDefault="009A4BBC" w:rsidP="009A4BBC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55AFFE8F" w14:textId="77777777" w:rsidR="009A4BBC" w:rsidRDefault="009A4BBC" w:rsidP="00314361"/>
    <w:sectPr w:rsidR="009A4BBC" w:rsidSect="00E94625">
      <w:pgSz w:w="11906" w:h="16838"/>
      <w:pgMar w:top="993" w:right="144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161E"/>
    <w:multiLevelType w:val="hybridMultilevel"/>
    <w:tmpl w:val="77A20B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3"/>
  </w:num>
  <w:num w:numId="2" w16cid:durableId="757604853">
    <w:abstractNumId w:val="2"/>
  </w:num>
  <w:num w:numId="3" w16cid:durableId="1638560040">
    <w:abstractNumId w:val="6"/>
  </w:num>
  <w:num w:numId="4" w16cid:durableId="2032684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4"/>
  </w:num>
  <w:num w:numId="7" w16cid:durableId="5652602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3705063">
    <w:abstractNumId w:val="5"/>
  </w:num>
  <w:num w:numId="9" w16cid:durableId="212337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459E6"/>
    <w:rsid w:val="00050A2B"/>
    <w:rsid w:val="00065166"/>
    <w:rsid w:val="000A1923"/>
    <w:rsid w:val="000D0866"/>
    <w:rsid w:val="000F19D3"/>
    <w:rsid w:val="00160FBF"/>
    <w:rsid w:val="0018604A"/>
    <w:rsid w:val="00186C9D"/>
    <w:rsid w:val="001A1F49"/>
    <w:rsid w:val="001B7512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B2D11"/>
    <w:rsid w:val="003B3B57"/>
    <w:rsid w:val="003E6D3F"/>
    <w:rsid w:val="00400D30"/>
    <w:rsid w:val="00413BDF"/>
    <w:rsid w:val="00444670"/>
    <w:rsid w:val="00464B8C"/>
    <w:rsid w:val="00482B22"/>
    <w:rsid w:val="004C6DDA"/>
    <w:rsid w:val="004C7139"/>
    <w:rsid w:val="004C7BA9"/>
    <w:rsid w:val="004D011B"/>
    <w:rsid w:val="004D3B2A"/>
    <w:rsid w:val="004E54CB"/>
    <w:rsid w:val="004F2C67"/>
    <w:rsid w:val="005521C5"/>
    <w:rsid w:val="0056040B"/>
    <w:rsid w:val="00582280"/>
    <w:rsid w:val="005973F2"/>
    <w:rsid w:val="005E3E89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7050F5"/>
    <w:rsid w:val="007061BC"/>
    <w:rsid w:val="007255F2"/>
    <w:rsid w:val="00737575"/>
    <w:rsid w:val="00763601"/>
    <w:rsid w:val="007B2242"/>
    <w:rsid w:val="007C6E2B"/>
    <w:rsid w:val="007F458B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A790E"/>
    <w:rsid w:val="008C016E"/>
    <w:rsid w:val="008C5910"/>
    <w:rsid w:val="008E27F6"/>
    <w:rsid w:val="008E2F56"/>
    <w:rsid w:val="008F4493"/>
    <w:rsid w:val="00917E44"/>
    <w:rsid w:val="00922EAD"/>
    <w:rsid w:val="009270B9"/>
    <w:rsid w:val="009374C0"/>
    <w:rsid w:val="009A4BBC"/>
    <w:rsid w:val="009B6507"/>
    <w:rsid w:val="00A0283F"/>
    <w:rsid w:val="00A45C0E"/>
    <w:rsid w:val="00A9165A"/>
    <w:rsid w:val="00AE13F5"/>
    <w:rsid w:val="00B051C5"/>
    <w:rsid w:val="00B076BF"/>
    <w:rsid w:val="00B3615F"/>
    <w:rsid w:val="00B439D5"/>
    <w:rsid w:val="00B60AC9"/>
    <w:rsid w:val="00B6311A"/>
    <w:rsid w:val="00B7552A"/>
    <w:rsid w:val="00B77779"/>
    <w:rsid w:val="00BC7E0A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27C2F"/>
    <w:rsid w:val="00D5302D"/>
    <w:rsid w:val="00D97D09"/>
    <w:rsid w:val="00DB2846"/>
    <w:rsid w:val="00DB2A9B"/>
    <w:rsid w:val="00DE5883"/>
    <w:rsid w:val="00E01D8E"/>
    <w:rsid w:val="00E031C6"/>
    <w:rsid w:val="00E148E8"/>
    <w:rsid w:val="00E22F6E"/>
    <w:rsid w:val="00E26F29"/>
    <w:rsid w:val="00E33AF0"/>
    <w:rsid w:val="00E410B1"/>
    <w:rsid w:val="00E54E7E"/>
    <w:rsid w:val="00E602D0"/>
    <w:rsid w:val="00E94625"/>
    <w:rsid w:val="00EB0D9D"/>
    <w:rsid w:val="00F00583"/>
    <w:rsid w:val="00F00DAB"/>
    <w:rsid w:val="00F240B7"/>
    <w:rsid w:val="00F40F6B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39</cp:revision>
  <cp:lastPrinted>2022-06-29T06:02:00Z</cp:lastPrinted>
  <dcterms:created xsi:type="dcterms:W3CDTF">2017-08-27T20:03:00Z</dcterms:created>
  <dcterms:modified xsi:type="dcterms:W3CDTF">2026-08-05T13:02:00Z</dcterms:modified>
</cp:coreProperties>
</file>