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"/>
        <w:gridCol w:w="2929"/>
        <w:gridCol w:w="3177"/>
        <w:gridCol w:w="1105"/>
        <w:gridCol w:w="1966"/>
        <w:gridCol w:w="176"/>
      </w:tblGrid>
      <w:tr w:rsidR="0074646A" w:rsidRPr="0074646A" w14:paraId="2C5A63A6" w14:textId="77777777" w:rsidTr="0074646A">
        <w:trPr>
          <w:gridBefore w:val="1"/>
          <w:wBefore w:w="142" w:type="dxa"/>
          <w:trHeight w:val="592"/>
        </w:trPr>
        <w:tc>
          <w:tcPr>
            <w:tcW w:w="9353" w:type="dxa"/>
            <w:gridSpan w:val="5"/>
            <w:hideMark/>
          </w:tcPr>
          <w:p w14:paraId="5E5CE217" w14:textId="77777777" w:rsidR="0074646A" w:rsidRPr="0074646A" w:rsidRDefault="0074646A" w:rsidP="007464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0"/>
                <w:sz w:val="36"/>
                <w:szCs w:val="36"/>
                <w:lang w:eastAsia="ru-RU"/>
              </w:rPr>
            </w:pPr>
            <w:r w:rsidRPr="0074646A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ТЕРРИТОРИАЛЬНАЯ ИЗБИРАТЕЛЬНАЯ</w:t>
            </w:r>
            <w:r w:rsidRPr="0074646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КОМИССИЯ ВЕСЬЕГОНСКОГО ОКРУГА</w:t>
            </w:r>
          </w:p>
        </w:tc>
      </w:tr>
      <w:tr w:rsidR="0074646A" w:rsidRPr="0074646A" w14:paraId="7A35A3D9" w14:textId="77777777" w:rsidTr="0074646A">
        <w:trPr>
          <w:gridBefore w:val="1"/>
          <w:wBefore w:w="142" w:type="dxa"/>
          <w:trHeight w:val="534"/>
        </w:trPr>
        <w:tc>
          <w:tcPr>
            <w:tcW w:w="9353" w:type="dxa"/>
            <w:gridSpan w:val="5"/>
            <w:vAlign w:val="center"/>
            <w:hideMark/>
          </w:tcPr>
          <w:p w14:paraId="2748ACD7" w14:textId="77777777" w:rsidR="0074646A" w:rsidRDefault="0074646A" w:rsidP="0074646A">
            <w:pPr>
              <w:snapToGri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30"/>
                <w:sz w:val="32"/>
                <w:szCs w:val="32"/>
                <w:lang w:eastAsia="ru-RU"/>
              </w:rPr>
            </w:pPr>
            <w:r w:rsidRPr="0074646A">
              <w:rPr>
                <w:rFonts w:ascii="Times New Roman" w:eastAsia="Times New Roman" w:hAnsi="Times New Roman" w:cs="Times New Roman"/>
                <w:b/>
                <w:spacing w:val="30"/>
                <w:sz w:val="32"/>
                <w:szCs w:val="32"/>
                <w:lang w:eastAsia="ru-RU"/>
              </w:rPr>
              <w:t>ПОСТАНОВЛЕНИЕ</w:t>
            </w:r>
          </w:p>
          <w:p w14:paraId="556241FC" w14:textId="77777777" w:rsidR="002C3B6B" w:rsidRDefault="002C3B6B" w:rsidP="0074646A">
            <w:pPr>
              <w:snapToGri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30"/>
                <w:sz w:val="32"/>
                <w:szCs w:val="32"/>
                <w:lang w:eastAsia="ru-RU"/>
              </w:rPr>
            </w:pPr>
          </w:p>
          <w:p w14:paraId="22ADA23C" w14:textId="77777777" w:rsidR="00671898" w:rsidRPr="0074646A" w:rsidRDefault="00671898" w:rsidP="0074646A">
            <w:pPr>
              <w:snapToGri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30"/>
                <w:sz w:val="32"/>
                <w:szCs w:val="32"/>
                <w:lang w:eastAsia="ru-RU"/>
              </w:rPr>
            </w:pPr>
          </w:p>
        </w:tc>
      </w:tr>
      <w:tr w:rsidR="0074646A" w:rsidRPr="0074646A" w14:paraId="7AAE106A" w14:textId="77777777" w:rsidTr="0074646A">
        <w:trPr>
          <w:gridAfter w:val="1"/>
          <w:wAfter w:w="176" w:type="dxa"/>
          <w:trHeight w:val="80"/>
        </w:trPr>
        <w:tc>
          <w:tcPr>
            <w:tcW w:w="3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DBA3AE" w14:textId="6EE5F2B6" w:rsidR="0074646A" w:rsidRPr="0074646A" w:rsidRDefault="002C3B6B" w:rsidP="002C3B6B">
            <w:pPr>
              <w:spacing w:after="0" w:line="240" w:lineRule="auto"/>
              <w:ind w:left="172" w:hanging="1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262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июля</w:t>
            </w:r>
            <w:r w:rsidR="0074646A" w:rsidRPr="00746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 w:rsidR="00262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74646A" w:rsidRPr="00746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17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23411F" w14:textId="77777777" w:rsidR="0074646A" w:rsidRPr="0074646A" w:rsidRDefault="0074646A" w:rsidP="00746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86264A" w14:textId="77777777" w:rsidR="0074646A" w:rsidRPr="0074646A" w:rsidRDefault="0074646A" w:rsidP="007464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77D187" w14:textId="14ED3AD8" w:rsidR="0074646A" w:rsidRPr="0074646A" w:rsidRDefault="00262645" w:rsidP="00E66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12/28-6</w:t>
            </w:r>
          </w:p>
        </w:tc>
      </w:tr>
      <w:tr w:rsidR="0074646A" w:rsidRPr="0074646A" w14:paraId="4462A95F" w14:textId="77777777" w:rsidTr="0074646A">
        <w:trPr>
          <w:gridAfter w:val="1"/>
          <w:wAfter w:w="176" w:type="dxa"/>
          <w:trHeight w:val="511"/>
        </w:trPr>
        <w:tc>
          <w:tcPr>
            <w:tcW w:w="3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8B3B0" w14:textId="77777777" w:rsidR="0074646A" w:rsidRPr="0074646A" w:rsidRDefault="0074646A" w:rsidP="00746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60"/>
                <w:sz w:val="24"/>
                <w:szCs w:val="24"/>
                <w:lang w:eastAsia="ru-RU"/>
              </w:rPr>
            </w:pPr>
          </w:p>
        </w:tc>
        <w:tc>
          <w:tcPr>
            <w:tcW w:w="31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2201D" w14:textId="77777777" w:rsidR="0074646A" w:rsidRPr="0074646A" w:rsidRDefault="0074646A" w:rsidP="0074646A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Весьегонск</w:t>
            </w:r>
          </w:p>
          <w:p w14:paraId="52269C5A" w14:textId="77777777" w:rsidR="0074646A" w:rsidRPr="0074646A" w:rsidRDefault="0074646A" w:rsidP="0074646A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912CA" w14:textId="77777777" w:rsidR="0074646A" w:rsidRPr="0074646A" w:rsidRDefault="0074646A" w:rsidP="00746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60"/>
                <w:sz w:val="24"/>
                <w:szCs w:val="24"/>
                <w:lang w:eastAsia="ru-RU"/>
              </w:rPr>
            </w:pPr>
          </w:p>
        </w:tc>
      </w:tr>
    </w:tbl>
    <w:p w14:paraId="3C399661" w14:textId="77777777" w:rsidR="005C2477" w:rsidRPr="005C2477" w:rsidRDefault="005C2477" w:rsidP="005C24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kern w:val="1"/>
          <w:sz w:val="28"/>
          <w:szCs w:val="28"/>
          <w:shd w:val="clear" w:color="auto" w:fill="FFFFFF"/>
          <w:lang w:eastAsia="ar-SA"/>
        </w:rPr>
      </w:pPr>
      <w:r w:rsidRPr="005C2477">
        <w:rPr>
          <w:rFonts w:ascii="Times New Roman" w:eastAsia="Times New Roman" w:hAnsi="Times New Roman" w:cs="Times New Roman"/>
          <w:b/>
          <w:spacing w:val="-2"/>
          <w:kern w:val="1"/>
          <w:sz w:val="28"/>
          <w:szCs w:val="28"/>
          <w:shd w:val="clear" w:color="auto" w:fill="FFFFFF"/>
          <w:lang w:eastAsia="ar-SA"/>
        </w:rPr>
        <w:t>О реализации проекта «</w:t>
      </w:r>
      <w:proofErr w:type="spellStart"/>
      <w:r w:rsidRPr="005C2477">
        <w:rPr>
          <w:rFonts w:ascii="Times New Roman" w:eastAsia="Times New Roman" w:hAnsi="Times New Roman" w:cs="Times New Roman"/>
          <w:b/>
          <w:spacing w:val="-2"/>
          <w:kern w:val="1"/>
          <w:sz w:val="28"/>
          <w:szCs w:val="28"/>
          <w:shd w:val="clear" w:color="auto" w:fill="FFFFFF"/>
          <w:lang w:eastAsia="ar-SA"/>
        </w:rPr>
        <w:t>ИнформУИК</w:t>
      </w:r>
      <w:proofErr w:type="spellEnd"/>
      <w:r w:rsidRPr="005C2477">
        <w:rPr>
          <w:rFonts w:ascii="Times New Roman" w:eastAsia="Times New Roman" w:hAnsi="Times New Roman" w:cs="Times New Roman"/>
          <w:b/>
          <w:spacing w:val="-2"/>
          <w:kern w:val="1"/>
          <w:sz w:val="28"/>
          <w:szCs w:val="28"/>
          <w:shd w:val="clear" w:color="auto" w:fill="FFFFFF"/>
          <w:lang w:eastAsia="ar-SA"/>
        </w:rPr>
        <w:t>»</w:t>
      </w:r>
    </w:p>
    <w:p w14:paraId="084AC97B" w14:textId="77777777" w:rsidR="005C2477" w:rsidRPr="005C2477" w:rsidRDefault="005C2477" w:rsidP="005C24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kern w:val="1"/>
          <w:sz w:val="28"/>
          <w:szCs w:val="28"/>
          <w:shd w:val="clear" w:color="auto" w:fill="FFFFFF"/>
          <w:lang w:eastAsia="ar-SA"/>
        </w:rPr>
      </w:pPr>
      <w:r w:rsidRPr="005C2477">
        <w:rPr>
          <w:rFonts w:ascii="Times New Roman" w:eastAsia="Times New Roman" w:hAnsi="Times New Roman" w:cs="Times New Roman"/>
          <w:b/>
          <w:spacing w:val="-2"/>
          <w:kern w:val="1"/>
          <w:sz w:val="28"/>
          <w:szCs w:val="28"/>
          <w:shd w:val="clear" w:color="auto" w:fill="FFFFFF"/>
          <w:lang w:eastAsia="ar-SA"/>
        </w:rPr>
        <w:t>в период подготовки и проведения выборов,</w:t>
      </w:r>
    </w:p>
    <w:p w14:paraId="382016AD" w14:textId="77777777" w:rsidR="005C2477" w:rsidRPr="005C2477" w:rsidRDefault="005C2477" w:rsidP="005C24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kern w:val="1"/>
          <w:sz w:val="28"/>
          <w:szCs w:val="28"/>
          <w:shd w:val="clear" w:color="auto" w:fill="FFFFFF"/>
          <w:lang w:eastAsia="ar-SA"/>
        </w:rPr>
      </w:pPr>
      <w:r w:rsidRPr="005C2477">
        <w:rPr>
          <w:rFonts w:ascii="Times New Roman" w:eastAsia="Times New Roman" w:hAnsi="Times New Roman" w:cs="Times New Roman"/>
          <w:b/>
          <w:spacing w:val="-2"/>
          <w:kern w:val="1"/>
          <w:sz w:val="28"/>
          <w:szCs w:val="28"/>
          <w:shd w:val="clear" w:color="auto" w:fill="FFFFFF"/>
          <w:lang w:eastAsia="ar-SA"/>
        </w:rPr>
        <w:t>назначенных на 20 сентября 2026 года,</w:t>
      </w:r>
    </w:p>
    <w:p w14:paraId="4212BE05" w14:textId="6ACD1978" w:rsidR="005C2477" w:rsidRPr="005C2477" w:rsidRDefault="005C2477" w:rsidP="005C24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kern w:val="1"/>
          <w:sz w:val="28"/>
          <w:szCs w:val="28"/>
          <w:shd w:val="clear" w:color="auto" w:fill="FFFFFF"/>
          <w:lang w:eastAsia="ar-SA"/>
        </w:rPr>
      </w:pPr>
      <w:r w:rsidRPr="005C2477">
        <w:rPr>
          <w:rFonts w:ascii="Times New Roman" w:eastAsia="Times New Roman" w:hAnsi="Times New Roman" w:cs="Times New Roman"/>
          <w:b/>
          <w:spacing w:val="-2"/>
          <w:kern w:val="1"/>
          <w:sz w:val="28"/>
          <w:szCs w:val="28"/>
          <w:shd w:val="clear" w:color="auto" w:fill="FFFFFF"/>
          <w:lang w:eastAsia="ar-SA"/>
        </w:rPr>
        <w:t xml:space="preserve">на территории </w:t>
      </w:r>
      <w:r w:rsidR="000F0491">
        <w:rPr>
          <w:rFonts w:ascii="Times New Roman" w:eastAsia="Times New Roman" w:hAnsi="Times New Roman" w:cs="Times New Roman"/>
          <w:b/>
          <w:spacing w:val="-2"/>
          <w:kern w:val="1"/>
          <w:sz w:val="28"/>
          <w:szCs w:val="28"/>
          <w:shd w:val="clear" w:color="auto" w:fill="FFFFFF"/>
          <w:lang w:eastAsia="ar-SA"/>
        </w:rPr>
        <w:t>Весьегонского муниципального округа</w:t>
      </w:r>
    </w:p>
    <w:p w14:paraId="6410911E" w14:textId="77777777" w:rsidR="005C2477" w:rsidRPr="005C2477" w:rsidRDefault="005C2477" w:rsidP="005C2477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2"/>
          <w:kern w:val="1"/>
          <w:sz w:val="28"/>
          <w:szCs w:val="28"/>
          <w:shd w:val="clear" w:color="auto" w:fill="FFFFFF"/>
          <w:lang w:eastAsia="ar-SA"/>
        </w:rPr>
      </w:pPr>
    </w:p>
    <w:p w14:paraId="6A9C1ACA" w14:textId="6B361922" w:rsidR="005C2477" w:rsidRPr="005C2477" w:rsidRDefault="005C2477" w:rsidP="000F0491">
      <w:pPr>
        <w:suppressAutoHyphens/>
        <w:spacing w:after="0" w:line="360" w:lineRule="auto"/>
        <w:ind w:left="567" w:firstLine="142"/>
        <w:jc w:val="both"/>
        <w:rPr>
          <w:rFonts w:ascii="Times New Roman" w:eastAsia="Times New Roman" w:hAnsi="Times New Roman" w:cs="Times New Roman"/>
          <w:spacing w:val="-2"/>
          <w:kern w:val="1"/>
          <w:sz w:val="28"/>
          <w:szCs w:val="28"/>
          <w:shd w:val="clear" w:color="auto" w:fill="FFFFFF"/>
          <w:lang w:eastAsia="ar-SA"/>
        </w:rPr>
      </w:pPr>
      <w:r w:rsidRPr="005C2477">
        <w:rPr>
          <w:rFonts w:ascii="Times New Roman" w:eastAsia="Times New Roman" w:hAnsi="Times New Roman" w:cs="Times New Roman"/>
          <w:spacing w:val="-2"/>
          <w:kern w:val="1"/>
          <w:sz w:val="28"/>
          <w:szCs w:val="28"/>
          <w:shd w:val="clear" w:color="auto" w:fill="FFFFFF"/>
          <w:lang w:eastAsia="ar-SA"/>
        </w:rPr>
        <w:t>В целях реализации дополнительных мер, направленных на повышение информированности избирателей о выборах, назначенных на единый день голосования 20</w:t>
      </w:r>
      <w:r w:rsidRPr="005C2477">
        <w:rPr>
          <w:rFonts w:ascii="Times New Roman" w:eastAsia="Times New Roman" w:hAnsi="Times New Roman" w:cs="Times New Roman"/>
          <w:bCs/>
          <w:spacing w:val="-2"/>
          <w:kern w:val="1"/>
          <w:sz w:val="28"/>
          <w:szCs w:val="28"/>
          <w:shd w:val="clear" w:color="auto" w:fill="FFFFFF"/>
          <w:lang w:eastAsia="ar-SA"/>
        </w:rPr>
        <w:t> </w:t>
      </w:r>
      <w:r w:rsidRPr="005C2477">
        <w:rPr>
          <w:rFonts w:ascii="Times New Roman" w:eastAsia="Times New Roman" w:hAnsi="Times New Roman" w:cs="Times New Roman"/>
          <w:spacing w:val="-2"/>
          <w:kern w:val="1"/>
          <w:sz w:val="28"/>
          <w:szCs w:val="28"/>
          <w:shd w:val="clear" w:color="auto" w:fill="FFFFFF"/>
          <w:lang w:eastAsia="ar-SA"/>
        </w:rPr>
        <w:t>сентября</w:t>
      </w:r>
      <w:r w:rsidRPr="005C2477">
        <w:rPr>
          <w:rFonts w:ascii="Times New Roman" w:eastAsia="Times New Roman" w:hAnsi="Times New Roman" w:cs="Times New Roman"/>
          <w:bCs/>
          <w:spacing w:val="-2"/>
          <w:kern w:val="1"/>
          <w:sz w:val="28"/>
          <w:szCs w:val="28"/>
          <w:shd w:val="clear" w:color="auto" w:fill="FFFFFF"/>
          <w:lang w:eastAsia="ar-SA"/>
        </w:rPr>
        <w:t> </w:t>
      </w:r>
      <w:r w:rsidRPr="005C2477">
        <w:rPr>
          <w:rFonts w:ascii="Times New Roman" w:eastAsia="Times New Roman" w:hAnsi="Times New Roman" w:cs="Times New Roman"/>
          <w:spacing w:val="-2"/>
          <w:kern w:val="1"/>
          <w:sz w:val="28"/>
          <w:szCs w:val="28"/>
          <w:shd w:val="clear" w:color="auto" w:fill="FFFFFF"/>
          <w:lang w:eastAsia="ar-SA"/>
        </w:rPr>
        <w:t>2026</w:t>
      </w:r>
      <w:r w:rsidRPr="005C2477">
        <w:rPr>
          <w:rFonts w:ascii="Times New Roman" w:eastAsia="Times New Roman" w:hAnsi="Times New Roman" w:cs="Times New Roman"/>
          <w:bCs/>
          <w:spacing w:val="-2"/>
          <w:kern w:val="1"/>
          <w:sz w:val="28"/>
          <w:szCs w:val="28"/>
          <w:shd w:val="clear" w:color="auto" w:fill="FFFFFF"/>
          <w:lang w:eastAsia="ar-SA"/>
        </w:rPr>
        <w:t> </w:t>
      </w:r>
      <w:r w:rsidRPr="005C2477">
        <w:rPr>
          <w:rFonts w:ascii="Times New Roman" w:eastAsia="Times New Roman" w:hAnsi="Times New Roman" w:cs="Times New Roman"/>
          <w:spacing w:val="-2"/>
          <w:kern w:val="1"/>
          <w:sz w:val="28"/>
          <w:szCs w:val="28"/>
          <w:shd w:val="clear" w:color="auto" w:fill="FFFFFF"/>
          <w:lang w:eastAsia="ar-SA"/>
        </w:rPr>
        <w:t>года, посредством адресного информирования избирателей о дне, времени и месте, а также о формах голосования на выборах, назначенных на единый день голосования 20</w:t>
      </w:r>
      <w:r w:rsidRPr="005C2477">
        <w:rPr>
          <w:rFonts w:ascii="Times New Roman" w:eastAsia="Times New Roman" w:hAnsi="Times New Roman" w:cs="Times New Roman"/>
          <w:bCs/>
          <w:spacing w:val="-2"/>
          <w:kern w:val="1"/>
          <w:sz w:val="28"/>
          <w:szCs w:val="28"/>
          <w:shd w:val="clear" w:color="auto" w:fill="FFFFFF"/>
          <w:lang w:eastAsia="ar-SA"/>
        </w:rPr>
        <w:t> </w:t>
      </w:r>
      <w:r w:rsidRPr="005C2477">
        <w:rPr>
          <w:rFonts w:ascii="Times New Roman" w:eastAsia="Times New Roman" w:hAnsi="Times New Roman" w:cs="Times New Roman"/>
          <w:spacing w:val="-2"/>
          <w:kern w:val="1"/>
          <w:sz w:val="28"/>
          <w:szCs w:val="28"/>
          <w:shd w:val="clear" w:color="auto" w:fill="FFFFFF"/>
          <w:lang w:eastAsia="ar-SA"/>
        </w:rPr>
        <w:t>сентября</w:t>
      </w:r>
      <w:r w:rsidRPr="005C2477">
        <w:rPr>
          <w:rFonts w:ascii="Times New Roman" w:eastAsia="Times New Roman" w:hAnsi="Times New Roman" w:cs="Times New Roman"/>
          <w:bCs/>
          <w:spacing w:val="-2"/>
          <w:kern w:val="1"/>
          <w:sz w:val="28"/>
          <w:szCs w:val="28"/>
          <w:shd w:val="clear" w:color="auto" w:fill="FFFFFF"/>
          <w:lang w:eastAsia="ar-SA"/>
        </w:rPr>
        <w:t> </w:t>
      </w:r>
      <w:r w:rsidRPr="005C2477">
        <w:rPr>
          <w:rFonts w:ascii="Times New Roman" w:eastAsia="Times New Roman" w:hAnsi="Times New Roman" w:cs="Times New Roman"/>
          <w:spacing w:val="-2"/>
          <w:kern w:val="1"/>
          <w:sz w:val="28"/>
          <w:szCs w:val="28"/>
          <w:shd w:val="clear" w:color="auto" w:fill="FFFFFF"/>
          <w:lang w:eastAsia="ar-SA"/>
        </w:rPr>
        <w:t>2026</w:t>
      </w:r>
      <w:r w:rsidRPr="005C2477">
        <w:rPr>
          <w:rFonts w:ascii="Times New Roman" w:eastAsia="Times New Roman" w:hAnsi="Times New Roman" w:cs="Times New Roman"/>
          <w:bCs/>
          <w:spacing w:val="-2"/>
          <w:kern w:val="1"/>
          <w:sz w:val="28"/>
          <w:szCs w:val="28"/>
          <w:shd w:val="clear" w:color="auto" w:fill="FFFFFF"/>
          <w:lang w:eastAsia="ar-SA"/>
        </w:rPr>
        <w:t> </w:t>
      </w:r>
      <w:r w:rsidRPr="005C2477">
        <w:rPr>
          <w:rFonts w:ascii="Times New Roman" w:eastAsia="Times New Roman" w:hAnsi="Times New Roman" w:cs="Times New Roman"/>
          <w:spacing w:val="-2"/>
          <w:kern w:val="1"/>
          <w:sz w:val="28"/>
          <w:szCs w:val="28"/>
          <w:shd w:val="clear" w:color="auto" w:fill="FFFFFF"/>
          <w:lang w:eastAsia="ar-SA"/>
        </w:rPr>
        <w:t>года, путем их оповещения способом поквартирного (подомового) обхода, в рамках реализации проекта Центральной избирательной комиссии Российской Федерации «</w:t>
      </w:r>
      <w:proofErr w:type="spellStart"/>
      <w:r w:rsidRPr="005C2477">
        <w:rPr>
          <w:rFonts w:ascii="Times New Roman" w:eastAsia="Times New Roman" w:hAnsi="Times New Roman" w:cs="Times New Roman"/>
          <w:spacing w:val="-2"/>
          <w:kern w:val="1"/>
          <w:sz w:val="28"/>
          <w:szCs w:val="28"/>
          <w:shd w:val="clear" w:color="auto" w:fill="FFFFFF"/>
          <w:lang w:eastAsia="ar-SA"/>
        </w:rPr>
        <w:t>ИнформУИК</w:t>
      </w:r>
      <w:proofErr w:type="spellEnd"/>
      <w:r w:rsidRPr="005C2477">
        <w:rPr>
          <w:rFonts w:ascii="Times New Roman" w:eastAsia="Times New Roman" w:hAnsi="Times New Roman" w:cs="Times New Roman"/>
          <w:spacing w:val="-2"/>
          <w:kern w:val="1"/>
          <w:sz w:val="28"/>
          <w:szCs w:val="28"/>
          <w:shd w:val="clear" w:color="auto" w:fill="FFFFFF"/>
          <w:lang w:eastAsia="ar-SA"/>
        </w:rPr>
        <w:t>» (далее – проект «</w:t>
      </w:r>
      <w:proofErr w:type="spellStart"/>
      <w:r w:rsidRPr="005C2477">
        <w:rPr>
          <w:rFonts w:ascii="Times New Roman" w:eastAsia="Times New Roman" w:hAnsi="Times New Roman" w:cs="Times New Roman"/>
          <w:spacing w:val="-2"/>
          <w:kern w:val="1"/>
          <w:sz w:val="28"/>
          <w:szCs w:val="28"/>
          <w:shd w:val="clear" w:color="auto" w:fill="FFFFFF"/>
          <w:lang w:eastAsia="ar-SA"/>
        </w:rPr>
        <w:t>ИнформУИК</w:t>
      </w:r>
      <w:proofErr w:type="spellEnd"/>
      <w:r w:rsidRPr="005C2477">
        <w:rPr>
          <w:rFonts w:ascii="Times New Roman" w:eastAsia="Times New Roman" w:hAnsi="Times New Roman" w:cs="Times New Roman"/>
          <w:spacing w:val="-2"/>
          <w:kern w:val="1"/>
          <w:sz w:val="28"/>
          <w:szCs w:val="28"/>
          <w:shd w:val="clear" w:color="auto" w:fill="FFFFFF"/>
          <w:lang w:eastAsia="ar-SA"/>
        </w:rPr>
        <w:t>»), на основании статьи</w:t>
      </w:r>
      <w:r w:rsidRPr="005C2477">
        <w:rPr>
          <w:rFonts w:ascii="Times New Roman" w:eastAsia="Times New Roman" w:hAnsi="Times New Roman" w:cs="Times New Roman"/>
          <w:bCs/>
          <w:spacing w:val="-2"/>
          <w:kern w:val="1"/>
          <w:sz w:val="28"/>
          <w:szCs w:val="28"/>
          <w:shd w:val="clear" w:color="auto" w:fill="FFFFFF"/>
          <w:lang w:eastAsia="ar-SA"/>
        </w:rPr>
        <w:t> </w:t>
      </w:r>
      <w:r w:rsidRPr="005C2477">
        <w:rPr>
          <w:rFonts w:ascii="Times New Roman" w:eastAsia="Times New Roman" w:hAnsi="Times New Roman" w:cs="Times New Roman"/>
          <w:spacing w:val="-2"/>
          <w:kern w:val="1"/>
          <w:sz w:val="28"/>
          <w:szCs w:val="28"/>
          <w:shd w:val="clear" w:color="auto" w:fill="FFFFFF"/>
          <w:lang w:eastAsia="ar-SA"/>
        </w:rPr>
        <w:t>26 и пункта</w:t>
      </w:r>
      <w:r w:rsidRPr="005C2477">
        <w:rPr>
          <w:rFonts w:ascii="Times New Roman" w:eastAsia="Times New Roman" w:hAnsi="Times New Roman" w:cs="Times New Roman"/>
          <w:bCs/>
          <w:spacing w:val="-2"/>
          <w:kern w:val="1"/>
          <w:sz w:val="28"/>
          <w:szCs w:val="28"/>
          <w:shd w:val="clear" w:color="auto" w:fill="FFFFFF"/>
          <w:lang w:eastAsia="ar-SA"/>
        </w:rPr>
        <w:t> </w:t>
      </w:r>
      <w:r w:rsidRPr="005C2477">
        <w:rPr>
          <w:rFonts w:ascii="Times New Roman" w:eastAsia="Times New Roman" w:hAnsi="Times New Roman" w:cs="Times New Roman"/>
          <w:spacing w:val="-2"/>
          <w:kern w:val="1"/>
          <w:sz w:val="28"/>
          <w:szCs w:val="28"/>
          <w:shd w:val="clear" w:color="auto" w:fill="FFFFFF"/>
          <w:lang w:eastAsia="ar-SA"/>
        </w:rPr>
        <w:t>2 статьи</w:t>
      </w:r>
      <w:r w:rsidRPr="005C2477">
        <w:rPr>
          <w:rFonts w:ascii="Times New Roman" w:eastAsia="Times New Roman" w:hAnsi="Times New Roman" w:cs="Times New Roman"/>
          <w:bCs/>
          <w:spacing w:val="-2"/>
          <w:kern w:val="1"/>
          <w:sz w:val="28"/>
          <w:szCs w:val="28"/>
          <w:shd w:val="clear" w:color="auto" w:fill="FFFFFF"/>
          <w:lang w:eastAsia="ar-SA"/>
        </w:rPr>
        <w:t> </w:t>
      </w:r>
      <w:r w:rsidRPr="005C2477">
        <w:rPr>
          <w:rFonts w:ascii="Times New Roman" w:eastAsia="Times New Roman" w:hAnsi="Times New Roman" w:cs="Times New Roman"/>
          <w:spacing w:val="-2"/>
          <w:kern w:val="1"/>
          <w:sz w:val="28"/>
          <w:szCs w:val="28"/>
          <w:shd w:val="clear" w:color="auto" w:fill="FFFFFF"/>
          <w:lang w:eastAsia="ar-SA"/>
        </w:rPr>
        <w:t>64 Федерального закона от</w:t>
      </w:r>
      <w:r w:rsidRPr="005C2477">
        <w:rPr>
          <w:rFonts w:ascii="Times New Roman" w:eastAsia="Times New Roman" w:hAnsi="Times New Roman" w:cs="Times New Roman"/>
          <w:bCs/>
          <w:spacing w:val="-2"/>
          <w:kern w:val="1"/>
          <w:sz w:val="28"/>
          <w:szCs w:val="28"/>
          <w:shd w:val="clear" w:color="auto" w:fill="FFFFFF"/>
          <w:lang w:eastAsia="ar-SA"/>
        </w:rPr>
        <w:t> </w:t>
      </w:r>
      <w:r w:rsidRPr="005C2477">
        <w:rPr>
          <w:rFonts w:ascii="Times New Roman" w:eastAsia="Times New Roman" w:hAnsi="Times New Roman" w:cs="Times New Roman"/>
          <w:spacing w:val="-2"/>
          <w:kern w:val="1"/>
          <w:sz w:val="28"/>
          <w:szCs w:val="28"/>
          <w:shd w:val="clear" w:color="auto" w:fill="FFFFFF"/>
          <w:lang w:eastAsia="ar-SA"/>
        </w:rPr>
        <w:t>12.06.2002 №</w:t>
      </w:r>
      <w:r w:rsidRPr="005C2477">
        <w:rPr>
          <w:rFonts w:ascii="Times New Roman" w:eastAsia="Times New Roman" w:hAnsi="Times New Roman" w:cs="Times New Roman"/>
          <w:bCs/>
          <w:spacing w:val="-2"/>
          <w:kern w:val="1"/>
          <w:sz w:val="28"/>
          <w:szCs w:val="28"/>
          <w:shd w:val="clear" w:color="auto" w:fill="FFFFFF"/>
          <w:lang w:eastAsia="ar-SA"/>
        </w:rPr>
        <w:t> </w:t>
      </w:r>
      <w:r w:rsidRPr="005C2477">
        <w:rPr>
          <w:rFonts w:ascii="Times New Roman" w:eastAsia="Times New Roman" w:hAnsi="Times New Roman" w:cs="Times New Roman"/>
          <w:spacing w:val="-2"/>
          <w:kern w:val="1"/>
          <w:sz w:val="28"/>
          <w:szCs w:val="28"/>
          <w:shd w:val="clear" w:color="auto" w:fill="FFFFFF"/>
          <w:lang w:eastAsia="ar-SA"/>
        </w:rPr>
        <w:t>67-ФЗ «Об</w:t>
      </w:r>
      <w:r w:rsidRPr="005C2477">
        <w:rPr>
          <w:rFonts w:ascii="Times New Roman" w:eastAsia="Times New Roman" w:hAnsi="Times New Roman" w:cs="Times New Roman"/>
          <w:bCs/>
          <w:spacing w:val="-2"/>
          <w:kern w:val="1"/>
          <w:sz w:val="28"/>
          <w:szCs w:val="28"/>
          <w:shd w:val="clear" w:color="auto" w:fill="FFFFFF"/>
          <w:lang w:eastAsia="ar-SA"/>
        </w:rPr>
        <w:t> </w:t>
      </w:r>
      <w:r w:rsidRPr="005C2477">
        <w:rPr>
          <w:rFonts w:ascii="Times New Roman" w:eastAsia="Times New Roman" w:hAnsi="Times New Roman" w:cs="Times New Roman"/>
          <w:spacing w:val="-2"/>
          <w:kern w:val="1"/>
          <w:sz w:val="28"/>
          <w:szCs w:val="28"/>
          <w:shd w:val="clear" w:color="auto" w:fill="FFFFFF"/>
          <w:lang w:eastAsia="ar-SA"/>
        </w:rPr>
        <w:t>основных гарантиях избирательных прав и права на участие в</w:t>
      </w:r>
      <w:r w:rsidRPr="005C2477">
        <w:rPr>
          <w:rFonts w:ascii="Times New Roman" w:eastAsia="Times New Roman" w:hAnsi="Times New Roman" w:cs="Times New Roman"/>
          <w:bCs/>
          <w:spacing w:val="-2"/>
          <w:kern w:val="1"/>
          <w:sz w:val="28"/>
          <w:szCs w:val="28"/>
          <w:shd w:val="clear" w:color="auto" w:fill="FFFFFF"/>
          <w:lang w:eastAsia="ar-SA"/>
        </w:rPr>
        <w:t> </w:t>
      </w:r>
      <w:r w:rsidRPr="005C2477">
        <w:rPr>
          <w:rFonts w:ascii="Times New Roman" w:eastAsia="Times New Roman" w:hAnsi="Times New Roman" w:cs="Times New Roman"/>
          <w:spacing w:val="-2"/>
          <w:kern w:val="1"/>
          <w:sz w:val="28"/>
          <w:szCs w:val="28"/>
          <w:shd w:val="clear" w:color="auto" w:fill="FFFFFF"/>
          <w:lang w:eastAsia="ar-SA"/>
        </w:rPr>
        <w:t>референдуме граждан Российской Федерации», статьи</w:t>
      </w:r>
      <w:r w:rsidRPr="005C2477">
        <w:rPr>
          <w:rFonts w:ascii="Times New Roman" w:eastAsia="Times New Roman" w:hAnsi="Times New Roman" w:cs="Times New Roman"/>
          <w:bCs/>
          <w:spacing w:val="-2"/>
          <w:kern w:val="1"/>
          <w:sz w:val="28"/>
          <w:szCs w:val="28"/>
          <w:shd w:val="clear" w:color="auto" w:fill="FFFFFF"/>
          <w:lang w:eastAsia="ar-SA"/>
        </w:rPr>
        <w:t> 30</w:t>
      </w:r>
      <w:r w:rsidRPr="005C2477">
        <w:rPr>
          <w:rFonts w:ascii="Times New Roman" w:eastAsia="Times New Roman" w:hAnsi="Times New Roman" w:cs="Times New Roman"/>
          <w:spacing w:val="-2"/>
          <w:kern w:val="1"/>
          <w:sz w:val="28"/>
          <w:szCs w:val="28"/>
          <w:shd w:val="clear" w:color="auto" w:fill="FFFFFF"/>
          <w:lang w:eastAsia="ar-SA"/>
        </w:rPr>
        <w:t xml:space="preserve"> и пункта</w:t>
      </w:r>
      <w:r w:rsidRPr="005C2477">
        <w:rPr>
          <w:rFonts w:ascii="Times New Roman" w:eastAsia="Times New Roman" w:hAnsi="Times New Roman" w:cs="Times New Roman"/>
          <w:bCs/>
          <w:spacing w:val="-2"/>
          <w:kern w:val="1"/>
          <w:sz w:val="28"/>
          <w:szCs w:val="28"/>
          <w:shd w:val="clear" w:color="auto" w:fill="FFFFFF"/>
          <w:lang w:eastAsia="ar-SA"/>
        </w:rPr>
        <w:t> </w:t>
      </w:r>
      <w:r w:rsidRPr="005C2477">
        <w:rPr>
          <w:rFonts w:ascii="Times New Roman" w:eastAsia="Times New Roman" w:hAnsi="Times New Roman" w:cs="Times New Roman"/>
          <w:spacing w:val="-2"/>
          <w:kern w:val="1"/>
          <w:sz w:val="28"/>
          <w:szCs w:val="28"/>
          <w:shd w:val="clear" w:color="auto" w:fill="FFFFFF"/>
          <w:lang w:eastAsia="ar-SA"/>
        </w:rPr>
        <w:t>2 статьи</w:t>
      </w:r>
      <w:r w:rsidRPr="005C2477">
        <w:rPr>
          <w:rFonts w:ascii="Times New Roman" w:eastAsia="Times New Roman" w:hAnsi="Times New Roman" w:cs="Times New Roman"/>
          <w:bCs/>
          <w:spacing w:val="-2"/>
          <w:kern w:val="1"/>
          <w:sz w:val="28"/>
          <w:szCs w:val="28"/>
          <w:shd w:val="clear" w:color="auto" w:fill="FFFFFF"/>
          <w:lang w:eastAsia="ar-SA"/>
        </w:rPr>
        <w:t> </w:t>
      </w:r>
      <w:r w:rsidRPr="005C2477">
        <w:rPr>
          <w:rFonts w:ascii="Times New Roman" w:eastAsia="Times New Roman" w:hAnsi="Times New Roman" w:cs="Times New Roman"/>
          <w:spacing w:val="-2"/>
          <w:kern w:val="1"/>
          <w:sz w:val="28"/>
          <w:szCs w:val="28"/>
          <w:shd w:val="clear" w:color="auto" w:fill="FFFFFF"/>
          <w:lang w:eastAsia="ar-SA"/>
        </w:rPr>
        <w:t>81 Федерального закона от</w:t>
      </w:r>
      <w:r w:rsidRPr="005C2477">
        <w:rPr>
          <w:rFonts w:ascii="Times New Roman" w:eastAsia="Times New Roman" w:hAnsi="Times New Roman" w:cs="Times New Roman"/>
          <w:bCs/>
          <w:spacing w:val="-2"/>
          <w:kern w:val="1"/>
          <w:sz w:val="28"/>
          <w:szCs w:val="28"/>
          <w:shd w:val="clear" w:color="auto" w:fill="FFFFFF"/>
          <w:lang w:eastAsia="ar-SA"/>
        </w:rPr>
        <w:t> </w:t>
      </w:r>
      <w:r w:rsidRPr="005C2477">
        <w:rPr>
          <w:rFonts w:ascii="Times New Roman" w:eastAsia="Times New Roman" w:hAnsi="Times New Roman" w:cs="Times New Roman"/>
          <w:spacing w:val="-2"/>
          <w:kern w:val="1"/>
          <w:sz w:val="28"/>
          <w:szCs w:val="28"/>
          <w:shd w:val="clear" w:color="auto" w:fill="FFFFFF"/>
          <w:lang w:eastAsia="ar-SA"/>
        </w:rPr>
        <w:t>22.02.2014 №</w:t>
      </w:r>
      <w:r w:rsidRPr="005C2477">
        <w:rPr>
          <w:rFonts w:ascii="Times New Roman" w:eastAsia="Times New Roman" w:hAnsi="Times New Roman" w:cs="Times New Roman"/>
          <w:bCs/>
          <w:spacing w:val="-2"/>
          <w:kern w:val="1"/>
          <w:sz w:val="28"/>
          <w:szCs w:val="28"/>
          <w:shd w:val="clear" w:color="auto" w:fill="FFFFFF"/>
          <w:lang w:eastAsia="ar-SA"/>
        </w:rPr>
        <w:t> </w:t>
      </w:r>
      <w:r w:rsidRPr="005C2477">
        <w:rPr>
          <w:rFonts w:ascii="Times New Roman" w:eastAsia="Times New Roman" w:hAnsi="Times New Roman" w:cs="Times New Roman"/>
          <w:spacing w:val="-2"/>
          <w:kern w:val="1"/>
          <w:sz w:val="28"/>
          <w:szCs w:val="28"/>
          <w:shd w:val="clear" w:color="auto" w:fill="FFFFFF"/>
          <w:lang w:eastAsia="ar-SA"/>
        </w:rPr>
        <w:t>20-ФЗ «О</w:t>
      </w:r>
      <w:r w:rsidRPr="005C2477">
        <w:rPr>
          <w:rFonts w:ascii="Times New Roman" w:eastAsia="Times New Roman" w:hAnsi="Times New Roman" w:cs="Times New Roman"/>
          <w:bCs/>
          <w:spacing w:val="-2"/>
          <w:kern w:val="1"/>
          <w:sz w:val="28"/>
          <w:szCs w:val="28"/>
          <w:shd w:val="clear" w:color="auto" w:fill="FFFFFF"/>
          <w:lang w:eastAsia="ar-SA"/>
        </w:rPr>
        <w:t> </w:t>
      </w:r>
      <w:r w:rsidRPr="005C2477">
        <w:rPr>
          <w:rFonts w:ascii="Times New Roman" w:eastAsia="Times New Roman" w:hAnsi="Times New Roman" w:cs="Times New Roman"/>
          <w:spacing w:val="-2"/>
          <w:kern w:val="1"/>
          <w:sz w:val="28"/>
          <w:szCs w:val="28"/>
          <w:shd w:val="clear" w:color="auto" w:fill="FFFFFF"/>
          <w:lang w:eastAsia="ar-SA"/>
        </w:rPr>
        <w:t>выборах депутатов Государственной Думы Федерального Собрания Российской Федерации», статьи</w:t>
      </w:r>
      <w:r w:rsidRPr="005C2477">
        <w:rPr>
          <w:rFonts w:ascii="Times New Roman" w:eastAsia="Times New Roman" w:hAnsi="Times New Roman" w:cs="Times New Roman"/>
          <w:bCs/>
          <w:spacing w:val="-2"/>
          <w:kern w:val="1"/>
          <w:sz w:val="28"/>
          <w:szCs w:val="28"/>
          <w:shd w:val="clear" w:color="auto" w:fill="FFFFFF"/>
          <w:lang w:eastAsia="ar-SA"/>
        </w:rPr>
        <w:t> </w:t>
      </w:r>
      <w:r w:rsidRPr="005C2477">
        <w:rPr>
          <w:rFonts w:ascii="Times New Roman" w:eastAsia="Times New Roman" w:hAnsi="Times New Roman" w:cs="Times New Roman"/>
          <w:spacing w:val="-2"/>
          <w:kern w:val="1"/>
          <w:sz w:val="28"/>
          <w:szCs w:val="28"/>
          <w:shd w:val="clear" w:color="auto" w:fill="FFFFFF"/>
          <w:lang w:eastAsia="ar-SA"/>
        </w:rPr>
        <w:t>22 и пункта</w:t>
      </w:r>
      <w:r w:rsidRPr="005C2477">
        <w:rPr>
          <w:rFonts w:ascii="Times New Roman" w:eastAsia="Times New Roman" w:hAnsi="Times New Roman" w:cs="Times New Roman"/>
          <w:bCs/>
          <w:spacing w:val="-2"/>
          <w:kern w:val="1"/>
          <w:sz w:val="28"/>
          <w:szCs w:val="28"/>
          <w:shd w:val="clear" w:color="auto" w:fill="FFFFFF"/>
          <w:lang w:eastAsia="ar-SA"/>
        </w:rPr>
        <w:t> </w:t>
      </w:r>
      <w:r w:rsidRPr="005C2477">
        <w:rPr>
          <w:rFonts w:ascii="Times New Roman" w:eastAsia="Times New Roman" w:hAnsi="Times New Roman" w:cs="Times New Roman"/>
          <w:spacing w:val="-2"/>
          <w:kern w:val="1"/>
          <w:sz w:val="28"/>
          <w:szCs w:val="28"/>
          <w:shd w:val="clear" w:color="auto" w:fill="FFFFFF"/>
          <w:lang w:eastAsia="ar-SA"/>
        </w:rPr>
        <w:t>2 статьи</w:t>
      </w:r>
      <w:r w:rsidRPr="005C2477">
        <w:rPr>
          <w:rFonts w:ascii="Times New Roman" w:eastAsia="Times New Roman" w:hAnsi="Times New Roman" w:cs="Times New Roman"/>
          <w:bCs/>
          <w:spacing w:val="-2"/>
          <w:kern w:val="1"/>
          <w:sz w:val="28"/>
          <w:szCs w:val="28"/>
          <w:shd w:val="clear" w:color="auto" w:fill="FFFFFF"/>
          <w:lang w:eastAsia="ar-SA"/>
        </w:rPr>
        <w:t> </w:t>
      </w:r>
      <w:r w:rsidRPr="005C2477">
        <w:rPr>
          <w:rFonts w:ascii="Times New Roman" w:eastAsia="Times New Roman" w:hAnsi="Times New Roman" w:cs="Times New Roman"/>
          <w:spacing w:val="-2"/>
          <w:kern w:val="1"/>
          <w:sz w:val="28"/>
          <w:szCs w:val="28"/>
          <w:shd w:val="clear" w:color="auto" w:fill="FFFFFF"/>
          <w:lang w:eastAsia="ar-SA"/>
        </w:rPr>
        <w:t>61 Избирательного кодекса Тверской области</w:t>
      </w:r>
      <w:r w:rsidR="000F0491">
        <w:rPr>
          <w:rFonts w:ascii="Times New Roman" w:eastAsia="Times New Roman" w:hAnsi="Times New Roman" w:cs="Times New Roman"/>
          <w:spacing w:val="-2"/>
          <w:kern w:val="1"/>
          <w:sz w:val="28"/>
          <w:szCs w:val="28"/>
          <w:shd w:val="clear" w:color="auto" w:fill="FFFFFF"/>
          <w:lang w:eastAsia="ar-SA"/>
        </w:rPr>
        <w:t xml:space="preserve"> </w:t>
      </w:r>
      <w:r w:rsidRPr="005C2477">
        <w:rPr>
          <w:rFonts w:ascii="Times New Roman" w:eastAsia="Times New Roman" w:hAnsi="Times New Roman" w:cs="Times New Roman"/>
          <w:spacing w:val="-2"/>
          <w:kern w:val="1"/>
          <w:sz w:val="28"/>
          <w:szCs w:val="28"/>
          <w:shd w:val="clear" w:color="auto" w:fill="FFFFFF"/>
          <w:lang w:eastAsia="ar-SA"/>
        </w:rPr>
        <w:t>от</w:t>
      </w:r>
      <w:r w:rsidRPr="005C2477">
        <w:rPr>
          <w:rFonts w:ascii="Times New Roman" w:eastAsia="Times New Roman" w:hAnsi="Times New Roman" w:cs="Times New Roman"/>
          <w:bCs/>
          <w:spacing w:val="-2"/>
          <w:kern w:val="1"/>
          <w:sz w:val="28"/>
          <w:szCs w:val="28"/>
          <w:shd w:val="clear" w:color="auto" w:fill="FFFFFF"/>
          <w:lang w:eastAsia="ar-SA"/>
        </w:rPr>
        <w:t> </w:t>
      </w:r>
      <w:r w:rsidRPr="005C2477">
        <w:rPr>
          <w:rFonts w:ascii="Times New Roman" w:eastAsia="Times New Roman" w:hAnsi="Times New Roman" w:cs="Times New Roman"/>
          <w:spacing w:val="-2"/>
          <w:kern w:val="1"/>
          <w:sz w:val="28"/>
          <w:szCs w:val="28"/>
          <w:shd w:val="clear" w:color="auto" w:fill="FFFFFF"/>
          <w:lang w:eastAsia="ar-SA"/>
        </w:rPr>
        <w:t>07.04.2003 №</w:t>
      </w:r>
      <w:r w:rsidRPr="005C2477">
        <w:rPr>
          <w:rFonts w:ascii="Times New Roman" w:eastAsia="Times New Roman" w:hAnsi="Times New Roman" w:cs="Times New Roman"/>
          <w:bCs/>
          <w:spacing w:val="-2"/>
          <w:kern w:val="1"/>
          <w:sz w:val="28"/>
          <w:szCs w:val="28"/>
          <w:shd w:val="clear" w:color="auto" w:fill="FFFFFF"/>
          <w:lang w:eastAsia="ar-SA"/>
        </w:rPr>
        <w:t> </w:t>
      </w:r>
      <w:r w:rsidRPr="005C2477">
        <w:rPr>
          <w:rFonts w:ascii="Times New Roman" w:eastAsia="Times New Roman" w:hAnsi="Times New Roman" w:cs="Times New Roman"/>
          <w:spacing w:val="-2"/>
          <w:kern w:val="1"/>
          <w:sz w:val="28"/>
          <w:szCs w:val="28"/>
          <w:shd w:val="clear" w:color="auto" w:fill="FFFFFF"/>
          <w:lang w:eastAsia="ar-SA"/>
        </w:rPr>
        <w:t>20-ЗО, выписки из протокола заседания Центральной избирательной комиссии Российской Федерации от</w:t>
      </w:r>
      <w:r w:rsidRPr="005C2477">
        <w:rPr>
          <w:rFonts w:ascii="Times New Roman" w:eastAsia="Times New Roman" w:hAnsi="Times New Roman" w:cs="Times New Roman"/>
          <w:bCs/>
          <w:spacing w:val="-2"/>
          <w:kern w:val="1"/>
          <w:sz w:val="28"/>
          <w:szCs w:val="28"/>
          <w:shd w:val="clear" w:color="auto" w:fill="FFFFFF"/>
          <w:lang w:eastAsia="ar-SA"/>
        </w:rPr>
        <w:t> </w:t>
      </w:r>
      <w:r w:rsidRPr="005C2477">
        <w:rPr>
          <w:rFonts w:ascii="Times New Roman" w:eastAsia="Times New Roman" w:hAnsi="Times New Roman" w:cs="Times New Roman"/>
          <w:spacing w:val="-2"/>
          <w:kern w:val="1"/>
          <w:sz w:val="28"/>
          <w:szCs w:val="28"/>
          <w:shd w:val="clear" w:color="auto" w:fill="FFFFFF"/>
          <w:lang w:eastAsia="ar-SA"/>
        </w:rPr>
        <w:t>02.07.2026 №</w:t>
      </w:r>
      <w:r w:rsidRPr="005C2477">
        <w:rPr>
          <w:rFonts w:ascii="Times New Roman" w:eastAsia="Times New Roman" w:hAnsi="Times New Roman" w:cs="Times New Roman"/>
          <w:bCs/>
          <w:spacing w:val="-2"/>
          <w:kern w:val="1"/>
          <w:sz w:val="28"/>
          <w:szCs w:val="28"/>
          <w:shd w:val="clear" w:color="auto" w:fill="FFFFFF"/>
          <w:lang w:eastAsia="ar-SA"/>
        </w:rPr>
        <w:t> </w:t>
      </w:r>
      <w:r w:rsidRPr="005C2477">
        <w:rPr>
          <w:rFonts w:ascii="Times New Roman" w:eastAsia="Times New Roman" w:hAnsi="Times New Roman" w:cs="Times New Roman"/>
          <w:spacing w:val="-2"/>
          <w:kern w:val="1"/>
          <w:sz w:val="28"/>
          <w:szCs w:val="28"/>
          <w:shd w:val="clear" w:color="auto" w:fill="FFFFFF"/>
          <w:lang w:eastAsia="ar-SA"/>
        </w:rPr>
        <w:t>11-1-9 «Об</w:t>
      </w:r>
      <w:r w:rsidRPr="005C2477">
        <w:rPr>
          <w:rFonts w:ascii="Times New Roman" w:eastAsia="Times New Roman" w:hAnsi="Times New Roman" w:cs="Times New Roman"/>
          <w:bCs/>
          <w:spacing w:val="-2"/>
          <w:kern w:val="1"/>
          <w:sz w:val="28"/>
          <w:szCs w:val="28"/>
          <w:shd w:val="clear" w:color="auto" w:fill="FFFFFF"/>
          <w:lang w:eastAsia="ar-SA"/>
        </w:rPr>
        <w:t> </w:t>
      </w:r>
      <w:r w:rsidRPr="005C2477">
        <w:rPr>
          <w:rFonts w:ascii="Times New Roman" w:eastAsia="Times New Roman" w:hAnsi="Times New Roman" w:cs="Times New Roman"/>
          <w:spacing w:val="-2"/>
          <w:kern w:val="1"/>
          <w:sz w:val="28"/>
          <w:szCs w:val="28"/>
          <w:shd w:val="clear" w:color="auto" w:fill="FFFFFF"/>
          <w:lang w:eastAsia="ar-SA"/>
        </w:rPr>
        <w:t>адресном информировании избирателей на выборах депутатов Государственной Думы Федерального Собрания Российской Федерации девятого созыва путем их оповещения способом поквартирного (подомового) обхода (проект «</w:t>
      </w:r>
      <w:proofErr w:type="spellStart"/>
      <w:r w:rsidRPr="005C2477">
        <w:rPr>
          <w:rFonts w:ascii="Times New Roman" w:eastAsia="Times New Roman" w:hAnsi="Times New Roman" w:cs="Times New Roman"/>
          <w:spacing w:val="-2"/>
          <w:kern w:val="1"/>
          <w:sz w:val="28"/>
          <w:szCs w:val="28"/>
          <w:shd w:val="clear" w:color="auto" w:fill="FFFFFF"/>
          <w:lang w:eastAsia="ar-SA"/>
        </w:rPr>
        <w:t>ИнформУИК</w:t>
      </w:r>
      <w:proofErr w:type="spellEnd"/>
      <w:r w:rsidRPr="005C2477">
        <w:rPr>
          <w:rFonts w:ascii="Times New Roman" w:eastAsia="Times New Roman" w:hAnsi="Times New Roman" w:cs="Times New Roman"/>
          <w:spacing w:val="-2"/>
          <w:kern w:val="1"/>
          <w:sz w:val="28"/>
          <w:szCs w:val="28"/>
          <w:shd w:val="clear" w:color="auto" w:fill="FFFFFF"/>
          <w:lang w:eastAsia="ar-SA"/>
        </w:rPr>
        <w:t xml:space="preserve">»)», постановления избирательной комиссии Тверской области </w:t>
      </w:r>
      <w:r w:rsidRPr="005C2477">
        <w:rPr>
          <w:rFonts w:ascii="Times New Roman" w:eastAsia="Times New Roman" w:hAnsi="Times New Roman" w:cs="Times New Roman"/>
          <w:bCs/>
          <w:spacing w:val="-2"/>
          <w:kern w:val="1"/>
          <w:sz w:val="28"/>
          <w:szCs w:val="28"/>
          <w:shd w:val="clear" w:color="auto" w:fill="FFFFFF"/>
          <w:lang w:eastAsia="ar-SA"/>
        </w:rPr>
        <w:t>от 20.07.2026 № 16/232-8</w:t>
      </w:r>
      <w:r w:rsidRPr="005C2477">
        <w:rPr>
          <w:rFonts w:ascii="Times New Roman" w:eastAsia="Times New Roman" w:hAnsi="Times New Roman" w:cs="Times New Roman"/>
          <w:spacing w:val="-2"/>
          <w:kern w:val="1"/>
          <w:sz w:val="28"/>
          <w:szCs w:val="28"/>
          <w:shd w:val="clear" w:color="auto" w:fill="FFFFFF"/>
          <w:lang w:eastAsia="ar-SA"/>
        </w:rPr>
        <w:t xml:space="preserve"> «О</w:t>
      </w:r>
      <w:r w:rsidRPr="005C2477">
        <w:rPr>
          <w:rFonts w:ascii="Times New Roman" w:eastAsia="Times New Roman" w:hAnsi="Times New Roman" w:cs="Times New Roman"/>
          <w:bCs/>
          <w:spacing w:val="-2"/>
          <w:kern w:val="1"/>
          <w:sz w:val="28"/>
          <w:szCs w:val="28"/>
          <w:shd w:val="clear" w:color="auto" w:fill="FFFFFF"/>
          <w:lang w:eastAsia="ar-SA"/>
        </w:rPr>
        <w:t> реализации проекта «</w:t>
      </w:r>
      <w:proofErr w:type="spellStart"/>
      <w:r w:rsidRPr="005C2477">
        <w:rPr>
          <w:rFonts w:ascii="Times New Roman" w:eastAsia="Times New Roman" w:hAnsi="Times New Roman" w:cs="Times New Roman"/>
          <w:bCs/>
          <w:spacing w:val="-2"/>
          <w:kern w:val="1"/>
          <w:sz w:val="28"/>
          <w:szCs w:val="28"/>
          <w:shd w:val="clear" w:color="auto" w:fill="FFFFFF"/>
          <w:lang w:eastAsia="ar-SA"/>
        </w:rPr>
        <w:t>ИнформУИК</w:t>
      </w:r>
      <w:proofErr w:type="spellEnd"/>
      <w:r w:rsidRPr="005C2477">
        <w:rPr>
          <w:rFonts w:ascii="Times New Roman" w:eastAsia="Times New Roman" w:hAnsi="Times New Roman" w:cs="Times New Roman"/>
          <w:bCs/>
          <w:spacing w:val="-2"/>
          <w:kern w:val="1"/>
          <w:sz w:val="28"/>
          <w:szCs w:val="28"/>
          <w:shd w:val="clear" w:color="auto" w:fill="FFFFFF"/>
          <w:lang w:eastAsia="ar-SA"/>
        </w:rPr>
        <w:t xml:space="preserve">» в период подготовки и проведения выборов, назначенных на </w:t>
      </w:r>
      <w:r w:rsidRPr="005C2477">
        <w:rPr>
          <w:rFonts w:ascii="Times New Roman" w:eastAsia="Times New Roman" w:hAnsi="Times New Roman" w:cs="Times New Roman"/>
          <w:bCs/>
          <w:spacing w:val="-2"/>
          <w:kern w:val="1"/>
          <w:sz w:val="28"/>
          <w:szCs w:val="28"/>
          <w:shd w:val="clear" w:color="auto" w:fill="FFFFFF"/>
          <w:lang w:eastAsia="ar-SA"/>
        </w:rPr>
        <w:lastRenderedPageBreak/>
        <w:t>20 сентября 2026 года, на территории Тверской области»</w:t>
      </w:r>
      <w:r w:rsidRPr="005C2477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, территориальная избирательная комиссия </w:t>
      </w:r>
      <w:r w:rsidR="000F0491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Весьегонского округа </w:t>
      </w:r>
      <w:r w:rsidRPr="005C2477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 xml:space="preserve"> </w:t>
      </w:r>
      <w:r w:rsidRPr="005C2477">
        <w:rPr>
          <w:rFonts w:ascii="Times New Roman" w:eastAsia="Times New Roman" w:hAnsi="Times New Roman" w:cs="Times New Roman"/>
          <w:b/>
          <w:spacing w:val="30"/>
          <w:kern w:val="1"/>
          <w:sz w:val="28"/>
          <w:szCs w:val="28"/>
          <w:lang w:eastAsia="ar-SA"/>
        </w:rPr>
        <w:t>постановляет:</w:t>
      </w:r>
      <w:r w:rsidRPr="005C2477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 xml:space="preserve"> </w:t>
      </w:r>
    </w:p>
    <w:p w14:paraId="01BCB0FF" w14:textId="05023DF6" w:rsidR="005C2477" w:rsidRPr="005C2477" w:rsidRDefault="005C2477" w:rsidP="000F0491">
      <w:pPr>
        <w:numPr>
          <w:ilvl w:val="0"/>
          <w:numId w:val="2"/>
        </w:numPr>
        <w:suppressAutoHyphens/>
        <w:spacing w:after="160" w:line="360" w:lineRule="auto"/>
        <w:ind w:left="567" w:firstLine="142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</w:pPr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 xml:space="preserve">Возложить на следующих членов территориальной избирательной комиссии </w:t>
      </w:r>
      <w:r w:rsidR="000F0491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Весьегонского округа</w:t>
      </w:r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:</w:t>
      </w:r>
    </w:p>
    <w:p w14:paraId="3EDED28C" w14:textId="7298946E" w:rsidR="005C2477" w:rsidRPr="005C2477" w:rsidRDefault="000F0491" w:rsidP="000F0491">
      <w:pPr>
        <w:spacing w:after="160" w:line="360" w:lineRule="auto"/>
        <w:ind w:left="567" w:firstLine="142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 xml:space="preserve">       Лисенкову Аллу Владимировну</w:t>
      </w:r>
      <w:r w:rsidR="005C2477"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 xml:space="preserve">, председателя территориальной избирательной комиссии </w:t>
      </w:r>
      <w:r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Весьегонского округа</w:t>
      </w:r>
      <w:r w:rsidR="005C2477"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;</w:t>
      </w:r>
    </w:p>
    <w:p w14:paraId="04B086B1" w14:textId="318359CD" w:rsidR="005C2477" w:rsidRPr="005C2477" w:rsidRDefault="000F0491" w:rsidP="000F0491">
      <w:pPr>
        <w:spacing w:after="160" w:line="360" w:lineRule="auto"/>
        <w:ind w:left="426" w:firstLine="283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 xml:space="preserve">         Карпухину Наталью Геннадьевну</w:t>
      </w:r>
      <w:r w:rsidR="005C2477"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 xml:space="preserve">, </w:t>
      </w:r>
      <w:r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 xml:space="preserve">заместителя председателя территориальной избирательной комиссии Весьегонского округа </w:t>
      </w:r>
      <w:r w:rsidR="005C2477"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организацию и обеспечение реализации проекта «</w:t>
      </w:r>
      <w:proofErr w:type="spellStart"/>
      <w:r w:rsidR="005C2477"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ИнформУИК</w:t>
      </w:r>
      <w:proofErr w:type="spellEnd"/>
      <w:r w:rsidR="005C2477"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 xml:space="preserve">» на территории </w:t>
      </w:r>
      <w:r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Весьегонского муниципального округ</w:t>
      </w:r>
      <w:r w:rsidRPr="000F0491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а</w:t>
      </w:r>
      <w:r w:rsidR="005C2477" w:rsidRPr="000F0491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 xml:space="preserve">, </w:t>
      </w:r>
      <w:r w:rsidR="005C2477"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в том числе обучение членов участковых избирательных комиссий, участвующих в реализации данного проекта.</w:t>
      </w:r>
    </w:p>
    <w:p w14:paraId="032BF9FD" w14:textId="052E3D75" w:rsidR="005C2477" w:rsidRPr="005C2477" w:rsidRDefault="005C2477" w:rsidP="000F0491">
      <w:pPr>
        <w:numPr>
          <w:ilvl w:val="0"/>
          <w:numId w:val="2"/>
        </w:numPr>
        <w:suppressAutoHyphens/>
        <w:spacing w:after="0" w:line="360" w:lineRule="auto"/>
        <w:ind w:left="567" w:firstLine="142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</w:pPr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Определить для каждой участковой избирательной комиссии избирательных участков с</w:t>
      </w:r>
      <w:r w:rsidRPr="005C2477">
        <w:rPr>
          <w:rFonts w:ascii="Calibri" w:eastAsia="Calibri" w:hAnsi="Calibri" w:cs="Times New Roman"/>
          <w:bCs/>
          <w:spacing w:val="-2"/>
          <w:sz w:val="28"/>
          <w:szCs w:val="28"/>
          <w:shd w:val="clear" w:color="auto" w:fill="FFFFFF"/>
        </w:rPr>
        <w:t> </w:t>
      </w:r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№</w:t>
      </w:r>
      <w:r w:rsidRPr="005C2477">
        <w:rPr>
          <w:rFonts w:ascii="Calibri" w:eastAsia="Calibri" w:hAnsi="Calibri" w:cs="Times New Roman"/>
          <w:bCs/>
          <w:spacing w:val="-2"/>
          <w:sz w:val="28"/>
          <w:szCs w:val="28"/>
          <w:shd w:val="clear" w:color="auto" w:fill="FFFFFF"/>
        </w:rPr>
        <w:t> </w:t>
      </w:r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 xml:space="preserve"> </w:t>
      </w:r>
      <w:r w:rsidR="000F0491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 xml:space="preserve">92 </w:t>
      </w:r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по</w:t>
      </w:r>
      <w:r w:rsidRPr="005C2477">
        <w:rPr>
          <w:rFonts w:ascii="Calibri" w:eastAsia="Calibri" w:hAnsi="Calibri" w:cs="Times New Roman"/>
          <w:bCs/>
          <w:spacing w:val="-2"/>
          <w:sz w:val="28"/>
          <w:szCs w:val="28"/>
          <w:shd w:val="clear" w:color="auto" w:fill="FFFFFF"/>
        </w:rPr>
        <w:t> </w:t>
      </w:r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№</w:t>
      </w:r>
      <w:r w:rsidRPr="005C2477">
        <w:rPr>
          <w:rFonts w:ascii="Calibri" w:eastAsia="Calibri" w:hAnsi="Calibri" w:cs="Times New Roman"/>
          <w:bCs/>
          <w:spacing w:val="-2"/>
          <w:sz w:val="28"/>
          <w:szCs w:val="28"/>
          <w:shd w:val="clear" w:color="auto" w:fill="FFFFFF"/>
        </w:rPr>
        <w:t> </w:t>
      </w:r>
      <w:r w:rsidR="000F0491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105</w:t>
      </w:r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 xml:space="preserve"> количество членов участковых избирательных комиссий, в обязанности которых входит проведение адресного информирования избирателей о дне, времени и месте, а также о формах голосования на выборах депутатов Государственной Думы Федерального Собрания Российской Федерации девятого созыва и</w:t>
      </w:r>
      <w:r w:rsidRPr="005C2477">
        <w:rPr>
          <w:rFonts w:ascii="Calibri" w:eastAsia="Calibri" w:hAnsi="Calibri" w:cs="Times New Roman"/>
          <w:bCs/>
          <w:spacing w:val="-2"/>
          <w:sz w:val="28"/>
          <w:szCs w:val="28"/>
          <w:shd w:val="clear" w:color="auto" w:fill="FFFFFF"/>
        </w:rPr>
        <w:t> </w:t>
      </w:r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совмещенных с ними выборах Губернатора Тверской области, депутатов Законодательного Собрания Тверской области восьмого созыва, назначенных на 20 сентября 2026 года (далее – на выборах, назначенных на 20 сентября 2026 года), путем оповещения их членами участковых избирательных комиссий способом поквартирного (подомового) обхода, в том числе с использованием специализированного цифрового сервиса, в рамках реализации проекта «</w:t>
      </w:r>
      <w:proofErr w:type="spellStart"/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ИнформУИК</w:t>
      </w:r>
      <w:proofErr w:type="spellEnd"/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» согласно приложению № 1 к настоящему постановлению.</w:t>
      </w:r>
    </w:p>
    <w:p w14:paraId="49220F8A" w14:textId="2129DC00" w:rsidR="005C2477" w:rsidRPr="005C2477" w:rsidRDefault="005C2477" w:rsidP="000F0491">
      <w:pPr>
        <w:numPr>
          <w:ilvl w:val="0"/>
          <w:numId w:val="2"/>
        </w:numPr>
        <w:suppressAutoHyphens/>
        <w:spacing w:after="0" w:line="360" w:lineRule="auto"/>
        <w:ind w:left="709" w:firstLine="0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</w:pPr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Участковым избирательным комиссиям избирательных участков с</w:t>
      </w:r>
      <w:r w:rsidRPr="005C2477">
        <w:rPr>
          <w:rFonts w:ascii="Calibri" w:eastAsia="Calibri" w:hAnsi="Calibri" w:cs="Times New Roman"/>
          <w:bCs/>
          <w:spacing w:val="-2"/>
          <w:sz w:val="28"/>
          <w:szCs w:val="28"/>
          <w:shd w:val="clear" w:color="auto" w:fill="FFFFFF"/>
        </w:rPr>
        <w:t> </w:t>
      </w:r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№</w:t>
      </w:r>
      <w:r w:rsidRPr="005C2477">
        <w:rPr>
          <w:rFonts w:ascii="Calibri" w:eastAsia="Calibri" w:hAnsi="Calibri" w:cs="Times New Roman"/>
          <w:bCs/>
          <w:spacing w:val="-2"/>
          <w:sz w:val="28"/>
          <w:szCs w:val="28"/>
          <w:shd w:val="clear" w:color="auto" w:fill="FFFFFF"/>
        </w:rPr>
        <w:t> </w:t>
      </w:r>
      <w:r w:rsidR="000F0491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92</w:t>
      </w:r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 xml:space="preserve"> по</w:t>
      </w:r>
      <w:r w:rsidRPr="005C2477">
        <w:rPr>
          <w:rFonts w:ascii="Calibri" w:eastAsia="Calibri" w:hAnsi="Calibri" w:cs="Times New Roman"/>
          <w:bCs/>
          <w:spacing w:val="-2"/>
          <w:sz w:val="28"/>
          <w:szCs w:val="28"/>
          <w:shd w:val="clear" w:color="auto" w:fill="FFFFFF"/>
        </w:rPr>
        <w:t> </w:t>
      </w:r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№</w:t>
      </w:r>
      <w:r w:rsidRPr="005C2477">
        <w:rPr>
          <w:rFonts w:ascii="Calibri" w:eastAsia="Calibri" w:hAnsi="Calibri" w:cs="Times New Roman"/>
          <w:bCs/>
          <w:spacing w:val="-2"/>
          <w:sz w:val="28"/>
          <w:szCs w:val="28"/>
          <w:shd w:val="clear" w:color="auto" w:fill="FFFFFF"/>
        </w:rPr>
        <w:t> </w:t>
      </w:r>
      <w:r w:rsidR="000F0491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 xml:space="preserve">105 </w:t>
      </w:r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 xml:space="preserve">не позднее 05.08.2026 направить в территориальную избирательную комиссию </w:t>
      </w:r>
      <w:r w:rsidR="000F0491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 xml:space="preserve">Весьегонского округа </w:t>
      </w:r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 xml:space="preserve">копии решений об определении членов участковых избирательных комиссий, участвующих </w:t>
      </w:r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lastRenderedPageBreak/>
        <w:t>в</w:t>
      </w:r>
      <w:r w:rsidRPr="005C2477">
        <w:rPr>
          <w:rFonts w:ascii="Calibri" w:eastAsia="Calibri" w:hAnsi="Calibri" w:cs="Times New Roman"/>
          <w:bCs/>
          <w:spacing w:val="-2"/>
          <w:sz w:val="28"/>
          <w:szCs w:val="28"/>
          <w:shd w:val="clear" w:color="auto" w:fill="FFFFFF"/>
        </w:rPr>
        <w:t> </w:t>
      </w:r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реализации проекта «</w:t>
      </w:r>
      <w:proofErr w:type="spellStart"/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ИнформУИК</w:t>
      </w:r>
      <w:proofErr w:type="spellEnd"/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», на территории соответствующих избирательных участков, а также об определении координаторов-обходчиков из их числа.</w:t>
      </w:r>
    </w:p>
    <w:p w14:paraId="3ABAF68E" w14:textId="383C6893" w:rsidR="005C2477" w:rsidRPr="005C2477" w:rsidRDefault="005C2477" w:rsidP="000F0491">
      <w:pPr>
        <w:numPr>
          <w:ilvl w:val="0"/>
          <w:numId w:val="2"/>
        </w:numPr>
        <w:suppressAutoHyphens/>
        <w:spacing w:after="0" w:line="360" w:lineRule="auto"/>
        <w:ind w:left="567" w:firstLine="142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</w:pPr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Утвердить график обучения, в том числе тестирования, членов участковых избирательных комиссий избирательных участков с</w:t>
      </w:r>
      <w:r w:rsidRPr="005C2477">
        <w:rPr>
          <w:rFonts w:ascii="Calibri" w:eastAsia="Calibri" w:hAnsi="Calibri" w:cs="Times New Roman"/>
          <w:bCs/>
          <w:spacing w:val="-2"/>
          <w:sz w:val="28"/>
          <w:szCs w:val="28"/>
          <w:shd w:val="clear" w:color="auto" w:fill="FFFFFF"/>
        </w:rPr>
        <w:t> </w:t>
      </w:r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№</w:t>
      </w:r>
      <w:r w:rsidRPr="005C2477">
        <w:rPr>
          <w:rFonts w:ascii="Calibri" w:eastAsia="Calibri" w:hAnsi="Calibri" w:cs="Times New Roman"/>
          <w:bCs/>
          <w:spacing w:val="-2"/>
          <w:sz w:val="28"/>
          <w:szCs w:val="28"/>
          <w:shd w:val="clear" w:color="auto" w:fill="FFFFFF"/>
        </w:rPr>
        <w:t> </w:t>
      </w:r>
      <w:r w:rsidR="000F0491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92</w:t>
      </w:r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 xml:space="preserve"> по</w:t>
      </w:r>
      <w:r w:rsidRPr="005C2477">
        <w:rPr>
          <w:rFonts w:ascii="Calibri" w:eastAsia="Calibri" w:hAnsi="Calibri" w:cs="Times New Roman"/>
          <w:bCs/>
          <w:spacing w:val="-2"/>
          <w:sz w:val="28"/>
          <w:szCs w:val="28"/>
          <w:shd w:val="clear" w:color="auto" w:fill="FFFFFF"/>
        </w:rPr>
        <w:t> </w:t>
      </w:r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№</w:t>
      </w:r>
      <w:r w:rsidRPr="005C2477">
        <w:rPr>
          <w:rFonts w:ascii="Calibri" w:eastAsia="Calibri" w:hAnsi="Calibri" w:cs="Times New Roman"/>
          <w:bCs/>
          <w:spacing w:val="-2"/>
          <w:sz w:val="28"/>
          <w:szCs w:val="28"/>
          <w:shd w:val="clear" w:color="auto" w:fill="FFFFFF"/>
        </w:rPr>
        <w:t> </w:t>
      </w:r>
      <w:r w:rsidR="000F0491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105</w:t>
      </w:r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, участвующих в реализации проекта «</w:t>
      </w:r>
      <w:proofErr w:type="spellStart"/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ИнформУИК</w:t>
      </w:r>
      <w:proofErr w:type="spellEnd"/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», в период с</w:t>
      </w:r>
      <w:r w:rsidRPr="005C2477">
        <w:rPr>
          <w:rFonts w:ascii="Calibri" w:eastAsia="Calibri" w:hAnsi="Calibri" w:cs="Times New Roman"/>
          <w:bCs/>
          <w:spacing w:val="-2"/>
          <w:sz w:val="28"/>
          <w:szCs w:val="28"/>
          <w:shd w:val="clear" w:color="auto" w:fill="FFFFFF"/>
        </w:rPr>
        <w:t> </w:t>
      </w:r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5 по</w:t>
      </w:r>
      <w:r w:rsidRPr="005C2477">
        <w:rPr>
          <w:rFonts w:ascii="Calibri" w:eastAsia="Calibri" w:hAnsi="Calibri" w:cs="Times New Roman"/>
          <w:bCs/>
          <w:spacing w:val="-2"/>
          <w:sz w:val="28"/>
          <w:szCs w:val="28"/>
          <w:shd w:val="clear" w:color="auto" w:fill="FFFFFF"/>
        </w:rPr>
        <w:t> </w:t>
      </w:r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14</w:t>
      </w:r>
      <w:r w:rsidRPr="005C2477">
        <w:rPr>
          <w:rFonts w:ascii="Calibri" w:eastAsia="Calibri" w:hAnsi="Calibri" w:cs="Times New Roman"/>
          <w:bCs/>
          <w:spacing w:val="-2"/>
          <w:sz w:val="28"/>
          <w:szCs w:val="28"/>
          <w:shd w:val="clear" w:color="auto" w:fill="FFFFFF"/>
        </w:rPr>
        <w:t> </w:t>
      </w:r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августа 2026</w:t>
      </w:r>
      <w:r w:rsidRPr="005C2477">
        <w:rPr>
          <w:rFonts w:ascii="Calibri" w:eastAsia="Calibri" w:hAnsi="Calibri" w:cs="Times New Roman"/>
          <w:bCs/>
          <w:spacing w:val="-2"/>
          <w:sz w:val="28"/>
          <w:szCs w:val="28"/>
          <w:shd w:val="clear" w:color="auto" w:fill="FFFFFF"/>
        </w:rPr>
        <w:t> </w:t>
      </w:r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года согласно приложению №</w:t>
      </w:r>
      <w:r w:rsidRPr="005C2477">
        <w:rPr>
          <w:rFonts w:ascii="Calibri" w:eastAsia="Calibri" w:hAnsi="Calibri" w:cs="Times New Roman"/>
          <w:bCs/>
          <w:spacing w:val="-2"/>
          <w:sz w:val="28"/>
          <w:szCs w:val="28"/>
          <w:shd w:val="clear" w:color="auto" w:fill="FFFFFF"/>
        </w:rPr>
        <w:t> </w:t>
      </w:r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2 к настоящему постановлению.</w:t>
      </w:r>
    </w:p>
    <w:p w14:paraId="319172C3" w14:textId="312D41A2" w:rsidR="005C2477" w:rsidRPr="005C2477" w:rsidRDefault="005C2477" w:rsidP="000F0491">
      <w:pPr>
        <w:numPr>
          <w:ilvl w:val="0"/>
          <w:numId w:val="2"/>
        </w:numPr>
        <w:suppressAutoHyphens/>
        <w:spacing w:after="0" w:line="360" w:lineRule="auto"/>
        <w:ind w:left="567" w:firstLine="709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</w:pPr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Членам участковых избирательных комиссий избирательных участков с</w:t>
      </w:r>
      <w:r w:rsidRPr="005C2477">
        <w:rPr>
          <w:rFonts w:ascii="Calibri" w:eastAsia="Calibri" w:hAnsi="Calibri" w:cs="Times New Roman"/>
          <w:bCs/>
          <w:spacing w:val="-2"/>
          <w:sz w:val="28"/>
          <w:szCs w:val="28"/>
          <w:shd w:val="clear" w:color="auto" w:fill="FFFFFF"/>
        </w:rPr>
        <w:t> </w:t>
      </w:r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№</w:t>
      </w:r>
      <w:r w:rsidRPr="005C2477">
        <w:rPr>
          <w:rFonts w:ascii="Calibri" w:eastAsia="Calibri" w:hAnsi="Calibri" w:cs="Times New Roman"/>
          <w:bCs/>
          <w:spacing w:val="-2"/>
          <w:sz w:val="28"/>
          <w:szCs w:val="28"/>
          <w:shd w:val="clear" w:color="auto" w:fill="FFFFFF"/>
        </w:rPr>
        <w:t> </w:t>
      </w:r>
      <w:r w:rsidR="000F0491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92</w:t>
      </w:r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 xml:space="preserve"> по</w:t>
      </w:r>
      <w:r w:rsidRPr="005C2477">
        <w:rPr>
          <w:rFonts w:ascii="Calibri" w:eastAsia="Calibri" w:hAnsi="Calibri" w:cs="Times New Roman"/>
          <w:bCs/>
          <w:spacing w:val="-2"/>
          <w:sz w:val="28"/>
          <w:szCs w:val="28"/>
          <w:shd w:val="clear" w:color="auto" w:fill="FFFFFF"/>
        </w:rPr>
        <w:t> </w:t>
      </w:r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№</w:t>
      </w:r>
      <w:r w:rsidRPr="005C2477">
        <w:rPr>
          <w:rFonts w:ascii="Calibri" w:eastAsia="Calibri" w:hAnsi="Calibri" w:cs="Times New Roman"/>
          <w:bCs/>
          <w:spacing w:val="-2"/>
          <w:sz w:val="28"/>
          <w:szCs w:val="28"/>
          <w:shd w:val="clear" w:color="auto" w:fill="FFFFFF"/>
        </w:rPr>
        <w:t> </w:t>
      </w:r>
      <w:r w:rsidR="000F0491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105</w:t>
      </w:r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, участвующим в реализации проекта «</w:t>
      </w:r>
      <w:proofErr w:type="spellStart"/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ИнформУИК</w:t>
      </w:r>
      <w:proofErr w:type="spellEnd"/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», принять участие в обучении реализации проекта «</w:t>
      </w:r>
      <w:proofErr w:type="spellStart"/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ИнформУИК</w:t>
      </w:r>
      <w:proofErr w:type="spellEnd"/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 xml:space="preserve">», в том числе в тестировании, в соответствии с графиком обучения, утвержденным территориальной избирательной комиссией </w:t>
      </w:r>
      <w:r w:rsidR="000F0491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Весьегонского округа</w:t>
      </w:r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.</w:t>
      </w:r>
    </w:p>
    <w:p w14:paraId="33EC8020" w14:textId="333BBFBD" w:rsidR="005C2477" w:rsidRPr="005C2477" w:rsidRDefault="005C2477" w:rsidP="000F0491">
      <w:pPr>
        <w:numPr>
          <w:ilvl w:val="0"/>
          <w:numId w:val="2"/>
        </w:numPr>
        <w:suppressAutoHyphens/>
        <w:spacing w:after="0" w:line="360" w:lineRule="auto"/>
        <w:ind w:left="567" w:firstLine="709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</w:pPr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Участковым избирательным комиссиям избирательных участков с</w:t>
      </w:r>
      <w:r w:rsidRPr="005C2477">
        <w:rPr>
          <w:rFonts w:ascii="Calibri" w:eastAsia="Calibri" w:hAnsi="Calibri" w:cs="Times New Roman"/>
          <w:bCs/>
          <w:spacing w:val="-2"/>
          <w:sz w:val="28"/>
          <w:szCs w:val="28"/>
          <w:shd w:val="clear" w:color="auto" w:fill="FFFFFF"/>
        </w:rPr>
        <w:t> </w:t>
      </w:r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№</w:t>
      </w:r>
      <w:r w:rsidRPr="005C2477">
        <w:rPr>
          <w:rFonts w:ascii="Calibri" w:eastAsia="Calibri" w:hAnsi="Calibri" w:cs="Times New Roman"/>
          <w:bCs/>
          <w:spacing w:val="-2"/>
          <w:sz w:val="28"/>
          <w:szCs w:val="28"/>
          <w:shd w:val="clear" w:color="auto" w:fill="FFFFFF"/>
        </w:rPr>
        <w:t> </w:t>
      </w:r>
      <w:r w:rsidR="000F0491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92</w:t>
      </w:r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 xml:space="preserve"> по</w:t>
      </w:r>
      <w:r w:rsidRPr="005C2477">
        <w:rPr>
          <w:rFonts w:ascii="Calibri" w:eastAsia="Calibri" w:hAnsi="Calibri" w:cs="Times New Roman"/>
          <w:bCs/>
          <w:spacing w:val="-2"/>
          <w:sz w:val="28"/>
          <w:szCs w:val="28"/>
          <w:shd w:val="clear" w:color="auto" w:fill="FFFFFF"/>
        </w:rPr>
        <w:t> </w:t>
      </w:r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№</w:t>
      </w:r>
      <w:r w:rsidRPr="005C2477">
        <w:rPr>
          <w:rFonts w:ascii="Calibri" w:eastAsia="Calibri" w:hAnsi="Calibri" w:cs="Times New Roman"/>
          <w:bCs/>
          <w:spacing w:val="-2"/>
          <w:sz w:val="28"/>
          <w:szCs w:val="28"/>
          <w:shd w:val="clear" w:color="auto" w:fill="FFFFFF"/>
        </w:rPr>
        <w:t> </w:t>
      </w:r>
      <w:r w:rsidR="000F0491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105</w:t>
      </w:r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 xml:space="preserve"> не позднее 19.08.2026 направить в территориальную избирательную комиссию </w:t>
      </w:r>
      <w:r w:rsidR="000F0491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 xml:space="preserve">Весьегонского округа </w:t>
      </w:r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 xml:space="preserve">копии решений об утверждении графиков и маршрутов проведения адресного информирования избирателей (проект </w:t>
      </w:r>
      <w:proofErr w:type="spellStart"/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ИнформУИК</w:t>
      </w:r>
      <w:proofErr w:type="spellEnd"/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), путем их оповещения способом поквартирного (подомового) обхода с использованием специализированного цифрового сервиса, на выборах, назначенных на 20</w:t>
      </w:r>
      <w:r w:rsidRPr="005C2477">
        <w:rPr>
          <w:rFonts w:ascii="Calibri" w:eastAsia="Calibri" w:hAnsi="Calibri" w:cs="Times New Roman"/>
          <w:bCs/>
          <w:spacing w:val="-2"/>
          <w:sz w:val="28"/>
          <w:szCs w:val="28"/>
          <w:shd w:val="clear" w:color="auto" w:fill="FFFFFF"/>
        </w:rPr>
        <w:t> </w:t>
      </w:r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сентября 2026</w:t>
      </w:r>
      <w:r w:rsidRPr="005C2477">
        <w:rPr>
          <w:rFonts w:ascii="Calibri" w:eastAsia="Calibri" w:hAnsi="Calibri" w:cs="Times New Roman"/>
          <w:bCs/>
          <w:spacing w:val="-2"/>
          <w:sz w:val="28"/>
          <w:szCs w:val="28"/>
          <w:shd w:val="clear" w:color="auto" w:fill="FFFFFF"/>
        </w:rPr>
        <w:t> </w:t>
      </w:r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года.</w:t>
      </w:r>
    </w:p>
    <w:p w14:paraId="12FC2AF0" w14:textId="115ACFB4" w:rsidR="005C2477" w:rsidRPr="005C2477" w:rsidRDefault="005C2477" w:rsidP="000F0491">
      <w:pPr>
        <w:numPr>
          <w:ilvl w:val="0"/>
          <w:numId w:val="2"/>
        </w:numPr>
        <w:suppressAutoHyphens/>
        <w:spacing w:after="0" w:line="360" w:lineRule="auto"/>
        <w:ind w:left="709" w:firstLine="709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</w:pPr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Участковым избирательным комиссиям избирательных участков</w:t>
      </w:r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br/>
        <w:t>с</w:t>
      </w:r>
      <w:r w:rsidRPr="005C2477">
        <w:rPr>
          <w:rFonts w:ascii="Calibri" w:eastAsia="Calibri" w:hAnsi="Calibri" w:cs="Times New Roman"/>
          <w:bCs/>
          <w:spacing w:val="-2"/>
          <w:sz w:val="28"/>
          <w:szCs w:val="28"/>
          <w:shd w:val="clear" w:color="auto" w:fill="FFFFFF"/>
        </w:rPr>
        <w:t> </w:t>
      </w:r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№</w:t>
      </w:r>
      <w:r w:rsidRPr="005C2477">
        <w:rPr>
          <w:rFonts w:ascii="Calibri" w:eastAsia="Calibri" w:hAnsi="Calibri" w:cs="Times New Roman"/>
          <w:bCs/>
          <w:spacing w:val="-2"/>
          <w:sz w:val="28"/>
          <w:szCs w:val="28"/>
          <w:shd w:val="clear" w:color="auto" w:fill="FFFFFF"/>
        </w:rPr>
        <w:t> </w:t>
      </w:r>
      <w:r w:rsidR="000F0491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92</w:t>
      </w:r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 xml:space="preserve"> по</w:t>
      </w:r>
      <w:r w:rsidRPr="005C2477">
        <w:rPr>
          <w:rFonts w:ascii="Calibri" w:eastAsia="Calibri" w:hAnsi="Calibri" w:cs="Times New Roman"/>
          <w:bCs/>
          <w:spacing w:val="-2"/>
          <w:sz w:val="28"/>
          <w:szCs w:val="28"/>
          <w:shd w:val="clear" w:color="auto" w:fill="FFFFFF"/>
        </w:rPr>
        <w:t> </w:t>
      </w:r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№</w:t>
      </w:r>
      <w:r w:rsidRPr="005C2477">
        <w:rPr>
          <w:rFonts w:ascii="Calibri" w:eastAsia="Calibri" w:hAnsi="Calibri" w:cs="Times New Roman"/>
          <w:bCs/>
          <w:spacing w:val="-2"/>
          <w:sz w:val="28"/>
          <w:szCs w:val="28"/>
          <w:shd w:val="clear" w:color="auto" w:fill="FFFFFF"/>
        </w:rPr>
        <w:t> </w:t>
      </w:r>
      <w:r w:rsidR="000F0491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105</w:t>
      </w:r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 xml:space="preserve"> не позднее 19.08.2026 разместить информацию о реализации проекта «</w:t>
      </w:r>
      <w:proofErr w:type="spellStart"/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ИнформУИК</w:t>
      </w:r>
      <w:proofErr w:type="spellEnd"/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», в том числе о графике проведении адресного информирования избирателей, в</w:t>
      </w:r>
      <w:r w:rsidRPr="005C2477">
        <w:rPr>
          <w:rFonts w:ascii="Calibri" w:eastAsia="Calibri" w:hAnsi="Calibri" w:cs="Times New Roman"/>
          <w:bCs/>
          <w:spacing w:val="-2"/>
          <w:sz w:val="28"/>
          <w:szCs w:val="28"/>
          <w:shd w:val="clear" w:color="auto" w:fill="FFFFFF"/>
        </w:rPr>
        <w:t> </w:t>
      </w:r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общедоступных местах.</w:t>
      </w:r>
    </w:p>
    <w:p w14:paraId="6F07EE75" w14:textId="156CF3D1" w:rsidR="005C2477" w:rsidRPr="005C2477" w:rsidRDefault="005C2477" w:rsidP="000F0491">
      <w:pPr>
        <w:numPr>
          <w:ilvl w:val="0"/>
          <w:numId w:val="2"/>
        </w:numPr>
        <w:suppressAutoHyphens/>
        <w:spacing w:after="0" w:line="360" w:lineRule="auto"/>
        <w:ind w:left="567" w:firstLine="709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</w:pPr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Участковым избирательным комиссиям избирательных участков с №</w:t>
      </w:r>
      <w:r w:rsidRPr="005C2477">
        <w:rPr>
          <w:rFonts w:ascii="Calibri" w:eastAsia="Calibri" w:hAnsi="Calibri" w:cs="Times New Roman"/>
          <w:bCs/>
          <w:spacing w:val="-2"/>
          <w:sz w:val="28"/>
          <w:szCs w:val="28"/>
          <w:shd w:val="clear" w:color="auto" w:fill="FFFFFF"/>
        </w:rPr>
        <w:t> </w:t>
      </w:r>
      <w:r w:rsidR="000F0491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92</w:t>
      </w:r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 xml:space="preserve"> по</w:t>
      </w:r>
      <w:r w:rsidRPr="005C2477">
        <w:rPr>
          <w:rFonts w:ascii="Calibri" w:eastAsia="Calibri" w:hAnsi="Calibri" w:cs="Times New Roman"/>
          <w:bCs/>
          <w:spacing w:val="-2"/>
          <w:sz w:val="28"/>
          <w:szCs w:val="28"/>
          <w:shd w:val="clear" w:color="auto" w:fill="FFFFFF"/>
        </w:rPr>
        <w:t> </w:t>
      </w:r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№</w:t>
      </w:r>
      <w:r w:rsidRPr="005C2477">
        <w:rPr>
          <w:rFonts w:ascii="Calibri" w:eastAsia="Calibri" w:hAnsi="Calibri" w:cs="Times New Roman"/>
          <w:bCs/>
          <w:spacing w:val="-2"/>
          <w:sz w:val="28"/>
          <w:szCs w:val="28"/>
          <w:shd w:val="clear" w:color="auto" w:fill="FFFFFF"/>
        </w:rPr>
        <w:t> </w:t>
      </w:r>
      <w:r w:rsidR="000F0491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105</w:t>
      </w:r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 xml:space="preserve"> в период с</w:t>
      </w:r>
      <w:r w:rsidRPr="005C2477">
        <w:rPr>
          <w:rFonts w:ascii="Calibri" w:eastAsia="Calibri" w:hAnsi="Calibri" w:cs="Times New Roman"/>
          <w:bCs/>
          <w:spacing w:val="-2"/>
          <w:sz w:val="28"/>
          <w:szCs w:val="28"/>
          <w:shd w:val="clear" w:color="auto" w:fill="FFFFFF"/>
        </w:rPr>
        <w:t> </w:t>
      </w:r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20.08.2026 по</w:t>
      </w:r>
      <w:r w:rsidRPr="005C2477">
        <w:rPr>
          <w:rFonts w:ascii="Calibri" w:eastAsia="Calibri" w:hAnsi="Calibri" w:cs="Times New Roman"/>
          <w:bCs/>
          <w:spacing w:val="-2"/>
          <w:sz w:val="28"/>
          <w:szCs w:val="28"/>
          <w:shd w:val="clear" w:color="auto" w:fill="FFFFFF"/>
        </w:rPr>
        <w:t> </w:t>
      </w:r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 xml:space="preserve">15.09.2026 провести адресное информирование избирателей о дне, времени и месте, а также о формах голосования на выборах, назначенные на 20 сентября 2026 года, путем оповещения их членами участковых избирательных комиссий способом </w:t>
      </w:r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lastRenderedPageBreak/>
        <w:t>поквартирного (подомового) обхода с использованием специализированного цифрового сервиса в рамках реализации проекта «</w:t>
      </w:r>
      <w:proofErr w:type="spellStart"/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ИнформУИК</w:t>
      </w:r>
      <w:proofErr w:type="spellEnd"/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», согласно утвержденным ими графикам и маршрутам.</w:t>
      </w:r>
    </w:p>
    <w:p w14:paraId="1E540454" w14:textId="77777777" w:rsidR="005C2477" w:rsidRPr="005C2477" w:rsidRDefault="005C2477" w:rsidP="000F0491">
      <w:pPr>
        <w:numPr>
          <w:ilvl w:val="0"/>
          <w:numId w:val="2"/>
        </w:numPr>
        <w:suppressAutoHyphens/>
        <w:spacing w:after="0" w:line="360" w:lineRule="auto"/>
        <w:ind w:left="567" w:firstLine="709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</w:pPr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Направить настоящее постановление в избирательную комиссию Тверской области и соответствующие участковые избирательные комиссии.</w:t>
      </w:r>
    </w:p>
    <w:p w14:paraId="1836CDE1" w14:textId="6201CD85" w:rsidR="005C2477" w:rsidRPr="005C2477" w:rsidRDefault="005C2477" w:rsidP="000F0491">
      <w:pPr>
        <w:numPr>
          <w:ilvl w:val="0"/>
          <w:numId w:val="2"/>
        </w:numPr>
        <w:suppressAutoHyphens/>
        <w:spacing w:after="0" w:line="360" w:lineRule="auto"/>
        <w:ind w:left="709" w:firstLine="709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</w:pPr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 xml:space="preserve">Разместить настоящее постановление на сайте территориальной избирательной комиссии </w:t>
      </w:r>
      <w:r w:rsidR="000F0491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>Весьегонского округа</w:t>
      </w:r>
      <w:r w:rsidRPr="005C2477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 xml:space="preserve"> в информационно-телекоммуникационной сети «Интернет».</w:t>
      </w:r>
    </w:p>
    <w:p w14:paraId="1EB66513" w14:textId="77777777" w:rsidR="0074646A" w:rsidRPr="0074646A" w:rsidRDefault="0074646A" w:rsidP="0074646A">
      <w:pPr>
        <w:tabs>
          <w:tab w:val="left" w:pos="0"/>
        </w:tabs>
        <w:suppressAutoHyphens/>
        <w:spacing w:line="360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56503DD4" w14:textId="77777777" w:rsidR="0074646A" w:rsidRPr="0074646A" w:rsidRDefault="0074646A" w:rsidP="0074646A">
      <w:pPr>
        <w:tabs>
          <w:tab w:val="left" w:pos="1134"/>
        </w:tabs>
        <w:spacing w:after="24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2336"/>
        <w:gridCol w:w="2337"/>
      </w:tblGrid>
      <w:tr w:rsidR="0074646A" w:rsidRPr="0074646A" w14:paraId="7CED7E1A" w14:textId="77777777" w:rsidTr="0074646A">
        <w:tc>
          <w:tcPr>
            <w:tcW w:w="4672" w:type="dxa"/>
            <w:vAlign w:val="center"/>
            <w:hideMark/>
          </w:tcPr>
          <w:p w14:paraId="5F60C322" w14:textId="77777777" w:rsidR="0074646A" w:rsidRPr="0074646A" w:rsidRDefault="0074646A" w:rsidP="0074646A">
            <w:pPr>
              <w:tabs>
                <w:tab w:val="left" w:pos="1134"/>
              </w:tabs>
              <w:spacing w:line="300" w:lineRule="exact"/>
              <w:jc w:val="center"/>
              <w:rPr>
                <w:sz w:val="28"/>
                <w:szCs w:val="28"/>
              </w:rPr>
            </w:pPr>
            <w:r w:rsidRPr="0074646A">
              <w:rPr>
                <w:sz w:val="28"/>
                <w:szCs w:val="28"/>
              </w:rPr>
              <w:t>Председатель</w:t>
            </w:r>
            <w:r w:rsidRPr="0074646A">
              <w:rPr>
                <w:sz w:val="28"/>
                <w:szCs w:val="28"/>
              </w:rPr>
              <w:br/>
              <w:t xml:space="preserve">территориальной избирательной </w:t>
            </w:r>
            <w:proofErr w:type="gramStart"/>
            <w:r w:rsidRPr="0074646A">
              <w:rPr>
                <w:sz w:val="28"/>
                <w:szCs w:val="28"/>
              </w:rPr>
              <w:t>комиссии  Весьегонского</w:t>
            </w:r>
            <w:proofErr w:type="gramEnd"/>
            <w:r w:rsidRPr="0074646A">
              <w:rPr>
                <w:sz w:val="28"/>
                <w:szCs w:val="28"/>
              </w:rPr>
              <w:t xml:space="preserve"> округа</w:t>
            </w:r>
          </w:p>
        </w:tc>
        <w:tc>
          <w:tcPr>
            <w:tcW w:w="2336" w:type="dxa"/>
          </w:tcPr>
          <w:p w14:paraId="1E2AD661" w14:textId="77777777" w:rsidR="0074646A" w:rsidRPr="0074646A" w:rsidRDefault="0074646A" w:rsidP="0074646A">
            <w:pPr>
              <w:tabs>
                <w:tab w:val="left" w:pos="1134"/>
              </w:tabs>
              <w:spacing w:line="30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2337" w:type="dxa"/>
            <w:vAlign w:val="bottom"/>
            <w:hideMark/>
          </w:tcPr>
          <w:p w14:paraId="6C6F17B5" w14:textId="77777777" w:rsidR="0074646A" w:rsidRPr="0074646A" w:rsidRDefault="0074646A" w:rsidP="0074646A">
            <w:pPr>
              <w:tabs>
                <w:tab w:val="left" w:pos="1134"/>
              </w:tabs>
              <w:spacing w:line="300" w:lineRule="exact"/>
              <w:jc w:val="right"/>
              <w:rPr>
                <w:sz w:val="28"/>
                <w:szCs w:val="28"/>
              </w:rPr>
            </w:pPr>
            <w:r w:rsidRPr="0074646A">
              <w:rPr>
                <w:sz w:val="28"/>
                <w:szCs w:val="28"/>
              </w:rPr>
              <w:t>А.В.</w:t>
            </w:r>
            <w:r w:rsidRPr="0074646A">
              <w:rPr>
                <w:b/>
                <w:bCs/>
                <w:i/>
                <w:iCs/>
                <w:sz w:val="28"/>
                <w:szCs w:val="28"/>
              </w:rPr>
              <w:t> </w:t>
            </w:r>
            <w:r w:rsidRPr="0074646A">
              <w:rPr>
                <w:sz w:val="28"/>
                <w:szCs w:val="28"/>
              </w:rPr>
              <w:t>Лисенкова</w:t>
            </w:r>
          </w:p>
        </w:tc>
      </w:tr>
      <w:tr w:rsidR="0074646A" w:rsidRPr="0074646A" w14:paraId="03C45350" w14:textId="77777777" w:rsidTr="0074646A">
        <w:tc>
          <w:tcPr>
            <w:tcW w:w="4672" w:type="dxa"/>
            <w:vAlign w:val="center"/>
          </w:tcPr>
          <w:p w14:paraId="3E0B9552" w14:textId="77777777" w:rsidR="0074646A" w:rsidRPr="0074646A" w:rsidRDefault="0074646A" w:rsidP="0074646A">
            <w:pPr>
              <w:tabs>
                <w:tab w:val="left" w:pos="1134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36" w:type="dxa"/>
          </w:tcPr>
          <w:p w14:paraId="5D6C3797" w14:textId="77777777" w:rsidR="0074646A" w:rsidRPr="0074646A" w:rsidRDefault="0074646A" w:rsidP="0074646A">
            <w:pPr>
              <w:tabs>
                <w:tab w:val="left" w:pos="1134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337" w:type="dxa"/>
            <w:vAlign w:val="bottom"/>
          </w:tcPr>
          <w:p w14:paraId="1B9D7CAA" w14:textId="77777777" w:rsidR="0074646A" w:rsidRPr="0074646A" w:rsidRDefault="0074646A" w:rsidP="0074646A">
            <w:pPr>
              <w:tabs>
                <w:tab w:val="left" w:pos="1134"/>
              </w:tabs>
              <w:jc w:val="right"/>
              <w:rPr>
                <w:sz w:val="16"/>
                <w:szCs w:val="16"/>
              </w:rPr>
            </w:pPr>
          </w:p>
        </w:tc>
      </w:tr>
      <w:tr w:rsidR="0074646A" w:rsidRPr="0074646A" w14:paraId="0EB2F119" w14:textId="77777777" w:rsidTr="0074646A">
        <w:tc>
          <w:tcPr>
            <w:tcW w:w="4672" w:type="dxa"/>
            <w:vAlign w:val="center"/>
            <w:hideMark/>
          </w:tcPr>
          <w:p w14:paraId="1DBCD777" w14:textId="77777777" w:rsidR="0074646A" w:rsidRPr="0074646A" w:rsidRDefault="0074646A" w:rsidP="0074646A">
            <w:pPr>
              <w:tabs>
                <w:tab w:val="left" w:pos="1134"/>
              </w:tabs>
              <w:spacing w:line="300" w:lineRule="exact"/>
              <w:jc w:val="center"/>
              <w:rPr>
                <w:sz w:val="28"/>
                <w:szCs w:val="24"/>
              </w:rPr>
            </w:pPr>
            <w:r w:rsidRPr="0074646A">
              <w:rPr>
                <w:sz w:val="28"/>
                <w:szCs w:val="28"/>
              </w:rPr>
              <w:t>Секретарь</w:t>
            </w:r>
            <w:r w:rsidRPr="0074646A">
              <w:rPr>
                <w:sz w:val="28"/>
                <w:szCs w:val="28"/>
              </w:rPr>
              <w:br/>
              <w:t>территориальной избирательной комиссии Весьегонского округа</w:t>
            </w:r>
          </w:p>
        </w:tc>
        <w:tc>
          <w:tcPr>
            <w:tcW w:w="2336" w:type="dxa"/>
          </w:tcPr>
          <w:p w14:paraId="70A2BAEE" w14:textId="77777777" w:rsidR="0074646A" w:rsidRPr="0074646A" w:rsidRDefault="0074646A" w:rsidP="0074646A">
            <w:pPr>
              <w:tabs>
                <w:tab w:val="left" w:pos="1134"/>
              </w:tabs>
              <w:spacing w:line="300" w:lineRule="exact"/>
              <w:jc w:val="both"/>
              <w:rPr>
                <w:sz w:val="28"/>
                <w:szCs w:val="24"/>
              </w:rPr>
            </w:pPr>
          </w:p>
        </w:tc>
        <w:tc>
          <w:tcPr>
            <w:tcW w:w="2337" w:type="dxa"/>
            <w:vAlign w:val="bottom"/>
            <w:hideMark/>
          </w:tcPr>
          <w:p w14:paraId="2DEA4056" w14:textId="77777777" w:rsidR="0074646A" w:rsidRPr="0074646A" w:rsidRDefault="0074646A" w:rsidP="0074646A">
            <w:pPr>
              <w:tabs>
                <w:tab w:val="left" w:pos="1134"/>
              </w:tabs>
              <w:spacing w:line="300" w:lineRule="exact"/>
              <w:jc w:val="right"/>
              <w:rPr>
                <w:sz w:val="28"/>
                <w:szCs w:val="28"/>
              </w:rPr>
            </w:pPr>
            <w:r w:rsidRPr="0074646A">
              <w:rPr>
                <w:sz w:val="28"/>
                <w:szCs w:val="28"/>
              </w:rPr>
              <w:t>М.А.</w:t>
            </w:r>
            <w:r w:rsidRPr="0074646A">
              <w:rPr>
                <w:b/>
                <w:bCs/>
                <w:i/>
                <w:iCs/>
                <w:sz w:val="28"/>
                <w:szCs w:val="28"/>
              </w:rPr>
              <w:t> </w:t>
            </w:r>
            <w:r w:rsidRPr="0074646A">
              <w:rPr>
                <w:sz w:val="28"/>
                <w:szCs w:val="28"/>
              </w:rPr>
              <w:t>Любушкина</w:t>
            </w:r>
          </w:p>
        </w:tc>
      </w:tr>
    </w:tbl>
    <w:p w14:paraId="01D7F4FF" w14:textId="77777777" w:rsidR="0074646A" w:rsidRPr="0074646A" w:rsidRDefault="0074646A" w:rsidP="0074646A">
      <w:pPr>
        <w:spacing w:after="0" w:line="240" w:lineRule="auto"/>
        <w:rPr>
          <w:rFonts w:ascii="Calibri" w:eastAsia="Calibri" w:hAnsi="Calibri" w:cs="Calibri"/>
          <w:lang w:eastAsia="ar-SA"/>
        </w:rPr>
        <w:sectPr w:rsidR="0074646A" w:rsidRPr="0074646A" w:rsidSect="00262645">
          <w:pgSz w:w="11905" w:h="16837"/>
          <w:pgMar w:top="1134" w:right="1134" w:bottom="851" w:left="851" w:header="720" w:footer="720" w:gutter="0"/>
          <w:cols w:space="720"/>
        </w:sectPr>
      </w:pPr>
    </w:p>
    <w:p w14:paraId="5B31097A" w14:textId="77777777" w:rsidR="00AF699E" w:rsidRDefault="00AF699E" w:rsidP="000F0491"/>
    <w:sectPr w:rsidR="00AF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343BC"/>
    <w:multiLevelType w:val="hybridMultilevel"/>
    <w:tmpl w:val="CB66C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06418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3652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69A4"/>
    <w:rsid w:val="000F0491"/>
    <w:rsid w:val="0011471F"/>
    <w:rsid w:val="00262645"/>
    <w:rsid w:val="002C3B6B"/>
    <w:rsid w:val="00333972"/>
    <w:rsid w:val="005639EF"/>
    <w:rsid w:val="005B36B0"/>
    <w:rsid w:val="005B69A4"/>
    <w:rsid w:val="005C2477"/>
    <w:rsid w:val="00671898"/>
    <w:rsid w:val="0074646A"/>
    <w:rsid w:val="009115D6"/>
    <w:rsid w:val="00A45033"/>
    <w:rsid w:val="00AF699E"/>
    <w:rsid w:val="00E6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D5229"/>
  <w15:docId w15:val="{78E2E4CA-E445-48DD-8DA3-EC3F58E4F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464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30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14</cp:revision>
  <cp:lastPrinted>2024-01-12T07:47:00Z</cp:lastPrinted>
  <dcterms:created xsi:type="dcterms:W3CDTF">2024-01-09T10:22:00Z</dcterms:created>
  <dcterms:modified xsi:type="dcterms:W3CDTF">2026-07-29T07:37:00Z</dcterms:modified>
</cp:coreProperties>
</file>