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29"/>
        <w:gridCol w:w="2964"/>
        <w:gridCol w:w="1031"/>
        <w:gridCol w:w="1958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30 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160F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160FBF">
              <w:rPr>
                <w:rFonts w:ascii="Times New Roman" w:hAnsi="Times New Roman"/>
                <w:bCs/>
                <w:sz w:val="28"/>
              </w:rPr>
              <w:t>32</w:t>
            </w:r>
            <w:r w:rsidR="00A43A3A">
              <w:rPr>
                <w:rFonts w:ascii="Times New Roman" w:hAnsi="Times New Roman"/>
                <w:bCs/>
                <w:sz w:val="28"/>
              </w:rPr>
              <w:t>_1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3B3B57">
        <w:rPr>
          <w:rStyle w:val="a7"/>
          <w:color w:val="333333"/>
          <w:sz w:val="28"/>
          <w:szCs w:val="28"/>
        </w:rPr>
        <w:t>1</w:t>
      </w:r>
      <w:r w:rsidR="00A43A3A">
        <w:rPr>
          <w:rStyle w:val="a7"/>
          <w:color w:val="333333"/>
          <w:sz w:val="28"/>
          <w:szCs w:val="28"/>
        </w:rPr>
        <w:t>5</w:t>
      </w:r>
      <w:r w:rsidR="00582280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A43A3A">
        <w:rPr>
          <w:rStyle w:val="a7"/>
          <w:color w:val="333333"/>
          <w:sz w:val="28"/>
          <w:szCs w:val="28"/>
        </w:rPr>
        <w:t>Сударевой</w:t>
      </w:r>
      <w:proofErr w:type="spellEnd"/>
      <w:r w:rsidR="00A43A3A">
        <w:rPr>
          <w:rStyle w:val="a7"/>
          <w:color w:val="333333"/>
          <w:sz w:val="28"/>
          <w:szCs w:val="28"/>
        </w:rPr>
        <w:t xml:space="preserve"> Р.Е.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личного </w:t>
      </w:r>
      <w:r w:rsidRPr="006E077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A0283F">
        <w:rPr>
          <w:sz w:val="28"/>
          <w:szCs w:val="28"/>
        </w:rPr>
        <w:t>1</w:t>
      </w:r>
      <w:r w:rsidR="00A43A3A">
        <w:rPr>
          <w:sz w:val="28"/>
          <w:szCs w:val="28"/>
        </w:rPr>
        <w:t>5</w:t>
      </w:r>
      <w:r>
        <w:rPr>
          <w:sz w:val="28"/>
          <w:szCs w:val="28"/>
        </w:rPr>
        <w:t xml:space="preserve"> Весьегонского района Тверской области и выходе из состава участковой избирательной комиссии </w:t>
      </w:r>
      <w:r w:rsidR="00A43A3A">
        <w:rPr>
          <w:sz w:val="28"/>
          <w:szCs w:val="28"/>
        </w:rPr>
        <w:t xml:space="preserve">Р.Е. </w:t>
      </w:r>
      <w:proofErr w:type="spellStart"/>
      <w:r w:rsidR="00A43A3A">
        <w:rPr>
          <w:sz w:val="28"/>
          <w:szCs w:val="28"/>
        </w:rPr>
        <w:t>Сударевой</w:t>
      </w:r>
      <w:proofErr w:type="spellEnd"/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A0283F" w:rsidRPr="00A0283F">
        <w:rPr>
          <w:sz w:val="28"/>
          <w:szCs w:val="28"/>
        </w:rPr>
        <w:t xml:space="preserve">Весьегонским местным отделением </w:t>
      </w:r>
      <w:r w:rsidR="00A43A3A" w:rsidRPr="00A43A3A">
        <w:rPr>
          <w:sz w:val="28"/>
          <w:szCs w:val="28"/>
        </w:rPr>
        <w:t>Тверского областного отделения политической партии "КОММУНИСТИЧЕСКАЯ ПАРТИЯ РОССИЙСКОЙ ФЕДЕРАЦИИ"</w:t>
      </w:r>
      <w:r w:rsidRPr="00A43A3A"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</w:t>
      </w:r>
      <w:proofErr w:type="gramEnd"/>
      <w:r w:rsidRPr="006E0771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 w:rsidR="00A43A3A">
        <w:rPr>
          <w:snapToGrid w:val="0"/>
          <w:sz w:val="28"/>
          <w:szCs w:val="28"/>
        </w:rPr>
        <w:t>Судареву</w:t>
      </w:r>
      <w:proofErr w:type="spellEnd"/>
      <w:r w:rsidR="00A43A3A">
        <w:rPr>
          <w:snapToGrid w:val="0"/>
          <w:sz w:val="28"/>
          <w:szCs w:val="28"/>
        </w:rPr>
        <w:t xml:space="preserve"> </w:t>
      </w:r>
      <w:proofErr w:type="spellStart"/>
      <w:r w:rsidR="00A43A3A">
        <w:rPr>
          <w:snapToGrid w:val="0"/>
          <w:sz w:val="28"/>
          <w:szCs w:val="28"/>
        </w:rPr>
        <w:t>Раисию</w:t>
      </w:r>
      <w:proofErr w:type="spellEnd"/>
      <w:r w:rsidR="00A43A3A">
        <w:rPr>
          <w:snapToGrid w:val="0"/>
          <w:sz w:val="28"/>
          <w:szCs w:val="28"/>
        </w:rPr>
        <w:t xml:space="preserve"> Евгеньевну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bookmarkStart w:id="1" w:name="_GoBack"/>
      <w:bookmarkEnd w:id="1"/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A0283F">
        <w:rPr>
          <w:sz w:val="28"/>
          <w:szCs w:val="28"/>
        </w:rPr>
        <w:t>1</w:t>
      </w:r>
      <w:r w:rsidR="00A43A3A">
        <w:rPr>
          <w:sz w:val="28"/>
          <w:szCs w:val="28"/>
        </w:rPr>
        <w:t>5</w:t>
      </w:r>
      <w:r>
        <w:rPr>
          <w:sz w:val="28"/>
          <w:szCs w:val="28"/>
        </w:rPr>
        <w:t xml:space="preserve"> Весьегонского района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A0283F">
        <w:rPr>
          <w:sz w:val="28"/>
          <w:szCs w:val="28"/>
        </w:rPr>
        <w:t>1</w:t>
      </w:r>
      <w:r w:rsidR="00A43A3A">
        <w:rPr>
          <w:sz w:val="28"/>
          <w:szCs w:val="28"/>
        </w:rPr>
        <w:t>5</w:t>
      </w:r>
      <w:r>
        <w:rPr>
          <w:sz w:val="28"/>
          <w:szCs w:val="28"/>
        </w:rPr>
        <w:t xml:space="preserve"> Весьегонского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proofErr w:type="spellStart"/>
      <w:r w:rsidR="00A43A3A">
        <w:rPr>
          <w:snapToGrid w:val="0"/>
          <w:sz w:val="28"/>
          <w:szCs w:val="28"/>
        </w:rPr>
        <w:t>Сударевой</w:t>
      </w:r>
      <w:proofErr w:type="spellEnd"/>
      <w:r w:rsidR="00A43A3A">
        <w:rPr>
          <w:snapToGrid w:val="0"/>
          <w:sz w:val="28"/>
          <w:szCs w:val="28"/>
        </w:rPr>
        <w:t xml:space="preserve"> </w:t>
      </w:r>
      <w:proofErr w:type="spellStart"/>
      <w:r w:rsidR="00A43A3A">
        <w:rPr>
          <w:snapToGrid w:val="0"/>
          <w:sz w:val="28"/>
          <w:szCs w:val="28"/>
        </w:rPr>
        <w:t>Раисии</w:t>
      </w:r>
      <w:proofErr w:type="spellEnd"/>
      <w:r w:rsidR="00A43A3A">
        <w:rPr>
          <w:snapToGrid w:val="0"/>
          <w:sz w:val="28"/>
          <w:szCs w:val="28"/>
        </w:rPr>
        <w:t xml:space="preserve"> Евгеньевны</w:t>
      </w:r>
      <w:r>
        <w:rPr>
          <w:sz w:val="28"/>
          <w:szCs w:val="28"/>
        </w:rPr>
        <w:t>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>миссию избирательного участка № 1</w:t>
      </w:r>
      <w:r w:rsidR="00A0283F">
        <w:rPr>
          <w:sz w:val="28"/>
          <w:szCs w:val="28"/>
        </w:rPr>
        <w:t>1</w:t>
      </w:r>
      <w:r w:rsidR="00A43A3A">
        <w:rPr>
          <w:sz w:val="28"/>
          <w:szCs w:val="28"/>
        </w:rPr>
        <w:t>5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Весьегонского района Д.Ю. Любушкина.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  <w:tr w:rsidR="006749FD" w:rsidTr="00314361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60FBF"/>
    <w:rsid w:val="0018604A"/>
    <w:rsid w:val="00186C9D"/>
    <w:rsid w:val="001B7512"/>
    <w:rsid w:val="00242434"/>
    <w:rsid w:val="00256F2A"/>
    <w:rsid w:val="00275BFE"/>
    <w:rsid w:val="002A13C7"/>
    <w:rsid w:val="002B4440"/>
    <w:rsid w:val="002D1DB4"/>
    <w:rsid w:val="00314361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3A3A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325B5"/>
    <w:rsid w:val="00C46708"/>
    <w:rsid w:val="00C82715"/>
    <w:rsid w:val="00C94358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913F1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2016-09-15T08:06:00Z</cp:lastPrinted>
  <dcterms:created xsi:type="dcterms:W3CDTF">2016-09-15T09:08:00Z</dcterms:created>
  <dcterms:modified xsi:type="dcterms:W3CDTF">2016-09-15T09:08:00Z</dcterms:modified>
</cp:coreProperties>
</file>