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56667" w:rsidP="00C5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F579F" w:rsidP="00CD53C1">
            <w:pPr>
              <w:jc w:val="center"/>
              <w:rPr>
                <w:sz w:val="28"/>
                <w:szCs w:val="28"/>
              </w:rPr>
            </w:pPr>
            <w:r w:rsidRPr="003F579F">
              <w:rPr>
                <w:sz w:val="28"/>
                <w:szCs w:val="28"/>
              </w:rPr>
              <w:t>105/591-4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C56667" w:rsidRPr="00C56667" w:rsidRDefault="00C56667" w:rsidP="003F579F">
      <w:pPr>
        <w:tabs>
          <w:tab w:val="left" w:pos="1134"/>
        </w:tabs>
        <w:spacing w:after="240"/>
        <w:jc w:val="center"/>
        <w:rPr>
          <w:b/>
          <w:sz w:val="28"/>
        </w:rPr>
      </w:pPr>
      <w:r w:rsidRPr="00C56667">
        <w:rPr>
          <w:b/>
          <w:sz w:val="28"/>
        </w:rPr>
        <w:t xml:space="preserve">О плане мероприятий территориальной избирательной комиссии </w:t>
      </w:r>
      <w:r w:rsidR="003F579F">
        <w:rPr>
          <w:b/>
          <w:sz w:val="28"/>
        </w:rPr>
        <w:t>Весьегонского</w:t>
      </w:r>
      <w:r w:rsidRPr="00C56667">
        <w:rPr>
          <w:b/>
          <w:sz w:val="28"/>
        </w:rPr>
        <w:t xml:space="preserve"> района, посвященных Дню молодого избирателя </w:t>
      </w:r>
      <w:r w:rsidR="003F579F">
        <w:rPr>
          <w:b/>
          <w:sz w:val="28"/>
        </w:rPr>
        <w:t xml:space="preserve">                </w:t>
      </w:r>
      <w:r w:rsidRPr="00C56667">
        <w:rPr>
          <w:b/>
          <w:sz w:val="28"/>
        </w:rPr>
        <w:t>в 2020 году</w:t>
      </w:r>
    </w:p>
    <w:p w:rsidR="00C56667" w:rsidRPr="00C56667" w:rsidRDefault="003F579F" w:rsidP="00C56667">
      <w:pPr>
        <w:tabs>
          <w:tab w:val="left" w:pos="1134"/>
        </w:tabs>
        <w:spacing w:after="240" w:line="360" w:lineRule="auto"/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C56667" w:rsidRPr="00C56667">
        <w:rPr>
          <w:sz w:val="28"/>
        </w:rPr>
        <w:t xml:space="preserve">В соответствии с постановлением Центральной избирательной комиссии Российской Федерации от 28 декабря 2007 года № 83/666-5 «О проведении Дня молодого избирателя» (с изменением, внесенным постановлением ЦИК РФ от 22.07.2015 г. № 293/1695-6), Планом работы территориальной избирательной комиссии </w:t>
      </w:r>
      <w:r>
        <w:rPr>
          <w:sz w:val="28"/>
        </w:rPr>
        <w:t>Весьегонского</w:t>
      </w:r>
      <w:r w:rsidR="00C56667" w:rsidRPr="00C56667">
        <w:rPr>
          <w:sz w:val="28"/>
        </w:rPr>
        <w:t xml:space="preserve"> района на январь – июнь 2020 года, утвержденным постановлением территориальной избирательной комиссии  </w:t>
      </w:r>
      <w:r>
        <w:rPr>
          <w:sz w:val="28"/>
        </w:rPr>
        <w:t>Весьегонского</w:t>
      </w:r>
      <w:r w:rsidR="00C56667" w:rsidRPr="00C56667">
        <w:rPr>
          <w:sz w:val="28"/>
        </w:rPr>
        <w:t xml:space="preserve"> района от </w:t>
      </w:r>
      <w:r>
        <w:rPr>
          <w:sz w:val="28"/>
        </w:rPr>
        <w:t>13.01.2020</w:t>
      </w:r>
      <w:r w:rsidR="00C56667" w:rsidRPr="00C56667">
        <w:rPr>
          <w:sz w:val="28"/>
        </w:rPr>
        <w:t xml:space="preserve"> года № </w:t>
      </w:r>
      <w:r>
        <w:rPr>
          <w:sz w:val="28"/>
        </w:rPr>
        <w:t>104/587</w:t>
      </w:r>
      <w:r w:rsidR="00C56667" w:rsidRPr="00C56667">
        <w:rPr>
          <w:sz w:val="28"/>
        </w:rPr>
        <w:t xml:space="preserve">-4, Планом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</w:rPr>
        <w:t>Весьегонском</w:t>
      </w:r>
      <w:r w:rsidR="00C56667" w:rsidRPr="00C56667">
        <w:rPr>
          <w:sz w:val="28"/>
        </w:rPr>
        <w:t xml:space="preserve"> </w:t>
      </w:r>
      <w:r>
        <w:rPr>
          <w:sz w:val="28"/>
        </w:rPr>
        <w:t>муниципальном округе</w:t>
      </w:r>
      <w:r w:rsidR="00C56667" w:rsidRPr="00C56667">
        <w:rPr>
          <w:sz w:val="28"/>
        </w:rPr>
        <w:t xml:space="preserve"> Тверской области на 2020 год, утвержденным постановлением территориальной избирательной комиссии </w:t>
      </w:r>
      <w:r>
        <w:rPr>
          <w:sz w:val="28"/>
        </w:rPr>
        <w:t>Весьегонского</w:t>
      </w:r>
      <w:r w:rsidR="00C56667" w:rsidRPr="00C56667">
        <w:rPr>
          <w:sz w:val="28"/>
        </w:rPr>
        <w:t xml:space="preserve"> района от </w:t>
      </w:r>
      <w:r>
        <w:rPr>
          <w:sz w:val="28"/>
        </w:rPr>
        <w:t>13.01.2020</w:t>
      </w:r>
      <w:r w:rsidR="00C56667" w:rsidRPr="00C56667">
        <w:rPr>
          <w:sz w:val="28"/>
        </w:rPr>
        <w:t xml:space="preserve"> года №</w:t>
      </w:r>
      <w:r>
        <w:rPr>
          <w:sz w:val="28"/>
        </w:rPr>
        <w:t>104/589</w:t>
      </w:r>
      <w:r w:rsidR="00C56667" w:rsidRPr="00C56667">
        <w:rPr>
          <w:sz w:val="28"/>
        </w:rPr>
        <w:t xml:space="preserve">-4, территориальная избирательная комиссия </w:t>
      </w:r>
      <w:r>
        <w:rPr>
          <w:sz w:val="28"/>
        </w:rPr>
        <w:t>Весьегонского</w:t>
      </w:r>
      <w:r w:rsidR="00C56667" w:rsidRPr="00C56667">
        <w:rPr>
          <w:sz w:val="28"/>
        </w:rPr>
        <w:t xml:space="preserve"> района Тверской области  </w:t>
      </w:r>
      <w:r w:rsidR="00C56667" w:rsidRPr="00C56667">
        <w:rPr>
          <w:b/>
          <w:sz w:val="28"/>
        </w:rPr>
        <w:t>постановляет:</w:t>
      </w:r>
    </w:p>
    <w:p w:rsidR="00C56667" w:rsidRPr="00C56667" w:rsidRDefault="00C56667" w:rsidP="00EE434B">
      <w:pPr>
        <w:numPr>
          <w:ilvl w:val="0"/>
          <w:numId w:val="22"/>
        </w:numPr>
        <w:tabs>
          <w:tab w:val="clear" w:pos="796"/>
          <w:tab w:val="num" w:pos="0"/>
          <w:tab w:val="left" w:pos="1134"/>
        </w:tabs>
        <w:spacing w:after="240" w:line="360" w:lineRule="auto"/>
        <w:ind w:left="0" w:firstLine="227"/>
        <w:jc w:val="both"/>
        <w:rPr>
          <w:sz w:val="28"/>
        </w:rPr>
      </w:pPr>
      <w:r w:rsidRPr="00C56667">
        <w:rPr>
          <w:sz w:val="28"/>
        </w:rPr>
        <w:t xml:space="preserve">Утвердить план мероприятий территориальной избирательной комиссии </w:t>
      </w:r>
      <w:r w:rsidR="003F579F">
        <w:rPr>
          <w:sz w:val="28"/>
        </w:rPr>
        <w:t>Весьегонского</w:t>
      </w:r>
      <w:r w:rsidRPr="00C56667">
        <w:rPr>
          <w:sz w:val="28"/>
        </w:rPr>
        <w:t xml:space="preserve"> района, посвященных Дню молодого избирателя в 2020 году (прилагается).</w:t>
      </w:r>
    </w:p>
    <w:p w:rsidR="00C56667" w:rsidRPr="00C56667" w:rsidRDefault="00C56667" w:rsidP="00EE434B">
      <w:pPr>
        <w:numPr>
          <w:ilvl w:val="0"/>
          <w:numId w:val="22"/>
        </w:numPr>
        <w:tabs>
          <w:tab w:val="clear" w:pos="796"/>
          <w:tab w:val="num" w:pos="142"/>
          <w:tab w:val="left" w:pos="1134"/>
        </w:tabs>
        <w:spacing w:after="240" w:line="360" w:lineRule="auto"/>
        <w:ind w:left="0" w:firstLine="227"/>
        <w:jc w:val="both"/>
        <w:rPr>
          <w:sz w:val="28"/>
        </w:rPr>
      </w:pPr>
      <w:r w:rsidRPr="00C56667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3F579F">
        <w:rPr>
          <w:sz w:val="28"/>
        </w:rPr>
        <w:t>Весьегонского</w:t>
      </w:r>
      <w:r w:rsidRPr="00C56667">
        <w:rPr>
          <w:sz w:val="28"/>
        </w:rPr>
        <w:t xml:space="preserve"> района </w:t>
      </w:r>
      <w:r w:rsidR="003F579F">
        <w:rPr>
          <w:sz w:val="28"/>
        </w:rPr>
        <w:t>А.В.Лисенкову</w:t>
      </w:r>
      <w:r w:rsidRPr="00C56667">
        <w:rPr>
          <w:sz w:val="28"/>
        </w:rPr>
        <w:t>.</w:t>
      </w:r>
    </w:p>
    <w:p w:rsidR="00C56667" w:rsidRPr="00C56667" w:rsidRDefault="00C56667" w:rsidP="00EE434B">
      <w:pPr>
        <w:numPr>
          <w:ilvl w:val="0"/>
          <w:numId w:val="22"/>
        </w:numPr>
        <w:tabs>
          <w:tab w:val="clear" w:pos="796"/>
          <w:tab w:val="num" w:pos="426"/>
          <w:tab w:val="left" w:pos="1134"/>
        </w:tabs>
        <w:spacing w:after="240" w:line="360" w:lineRule="auto"/>
        <w:ind w:left="0" w:firstLine="227"/>
        <w:jc w:val="both"/>
        <w:rPr>
          <w:sz w:val="28"/>
        </w:rPr>
      </w:pPr>
      <w:r w:rsidRPr="00C56667">
        <w:rPr>
          <w:sz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3F579F">
        <w:rPr>
          <w:sz w:val="28"/>
        </w:rPr>
        <w:t xml:space="preserve">Весьегонского </w:t>
      </w:r>
      <w:r w:rsidRPr="00C56667">
        <w:rPr>
          <w:sz w:val="28"/>
        </w:rPr>
        <w:t xml:space="preserve"> района в информационно-телекоммуникационной сети «Интернет».</w:t>
      </w:r>
    </w:p>
    <w:p w:rsidR="00AC4898" w:rsidRPr="00C56667" w:rsidRDefault="00AC4898" w:rsidP="00C56667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620"/>
        <w:gridCol w:w="442"/>
        <w:gridCol w:w="1505"/>
        <w:gridCol w:w="335"/>
        <w:gridCol w:w="2358"/>
        <w:gridCol w:w="1418"/>
        <w:gridCol w:w="764"/>
        <w:gridCol w:w="1651"/>
        <w:gridCol w:w="136"/>
        <w:gridCol w:w="1276"/>
        <w:gridCol w:w="1548"/>
        <w:gridCol w:w="436"/>
        <w:gridCol w:w="35"/>
        <w:gridCol w:w="911"/>
        <w:gridCol w:w="1464"/>
        <w:gridCol w:w="91"/>
        <w:gridCol w:w="334"/>
      </w:tblGrid>
      <w:tr w:rsidR="00914244" w:rsidTr="009A353B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A353B" w:rsidP="009A35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53B" w:rsidRPr="009A353B" w:rsidRDefault="009A353B" w:rsidP="009A353B">
            <w:pPr>
              <w:tabs>
                <w:tab w:val="left" w:pos="13005"/>
                <w:tab w:val="right" w:pos="1671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9A353B">
              <w:rPr>
                <w:color w:val="000000"/>
              </w:rPr>
              <w:t xml:space="preserve">Утвержден </w:t>
            </w:r>
          </w:p>
          <w:p w:rsidR="009A353B" w:rsidRPr="009A353B" w:rsidRDefault="009A353B" w:rsidP="009A353B">
            <w:pPr>
              <w:tabs>
                <w:tab w:val="left" w:pos="13005"/>
                <w:tab w:val="right" w:pos="16712"/>
              </w:tabs>
              <w:jc w:val="right"/>
              <w:rPr>
                <w:color w:val="000000"/>
              </w:rPr>
            </w:pPr>
            <w:r w:rsidRPr="009A353B">
              <w:rPr>
                <w:color w:val="000000"/>
              </w:rPr>
              <w:t xml:space="preserve">постановлением территориальной </w:t>
            </w:r>
          </w:p>
          <w:p w:rsidR="009A353B" w:rsidRPr="009A353B" w:rsidRDefault="009A353B" w:rsidP="009A353B">
            <w:pPr>
              <w:tabs>
                <w:tab w:val="left" w:pos="13005"/>
                <w:tab w:val="right" w:pos="16712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9A353B">
              <w:rPr>
                <w:color w:val="000000"/>
              </w:rPr>
              <w:t xml:space="preserve">избирательной комиссии </w:t>
            </w:r>
          </w:p>
          <w:p w:rsidR="009A353B" w:rsidRPr="009A353B" w:rsidRDefault="009A353B" w:rsidP="009A353B">
            <w:pPr>
              <w:tabs>
                <w:tab w:val="left" w:pos="13005"/>
                <w:tab w:val="right" w:pos="1671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9A353B">
              <w:rPr>
                <w:color w:val="000000"/>
              </w:rPr>
              <w:t>Весьегонского района</w:t>
            </w:r>
          </w:p>
          <w:p w:rsidR="009A353B" w:rsidRPr="009A353B" w:rsidRDefault="009A353B" w:rsidP="009A353B">
            <w:pPr>
              <w:tabs>
                <w:tab w:val="left" w:pos="13005"/>
                <w:tab w:val="right" w:pos="16712"/>
              </w:tabs>
              <w:jc w:val="right"/>
              <w:rPr>
                <w:color w:val="000000"/>
              </w:rPr>
            </w:pPr>
            <w:r w:rsidRPr="009A35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</w:t>
            </w:r>
            <w:r w:rsidRPr="009A353B">
              <w:rPr>
                <w:color w:val="000000"/>
              </w:rPr>
              <w:t>3 января  2020 г. № 10</w:t>
            </w:r>
            <w:r>
              <w:rPr>
                <w:color w:val="000000"/>
              </w:rPr>
              <w:t>5</w:t>
            </w:r>
            <w:r w:rsidRPr="009A353B">
              <w:rPr>
                <w:color w:val="000000"/>
              </w:rPr>
              <w:t>/5</w:t>
            </w:r>
            <w:r>
              <w:rPr>
                <w:color w:val="000000"/>
              </w:rPr>
              <w:t>91</w:t>
            </w:r>
            <w:r w:rsidRPr="009A353B">
              <w:rPr>
                <w:color w:val="000000"/>
              </w:rPr>
              <w:t>-4</w:t>
            </w:r>
          </w:p>
          <w:p w:rsidR="00914244" w:rsidRDefault="009A353B" w:rsidP="009A353B">
            <w:pPr>
              <w:tabs>
                <w:tab w:val="left" w:pos="13005"/>
                <w:tab w:val="right" w:pos="16712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914244" w:rsidTr="009A353B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244" w:rsidRPr="009A353B" w:rsidRDefault="00914244" w:rsidP="009A353B">
            <w:pPr>
              <w:jc w:val="center"/>
              <w:rPr>
                <w:color w:val="000000"/>
                <w:sz w:val="22"/>
                <w:szCs w:val="22"/>
              </w:rPr>
            </w:pPr>
            <w:r w:rsidRPr="009A353B">
              <w:rPr>
                <w:color w:val="000000"/>
                <w:sz w:val="22"/>
                <w:szCs w:val="22"/>
              </w:rPr>
              <w:t xml:space="preserve">ПЛАН </w:t>
            </w:r>
            <w:r w:rsidRPr="009A353B">
              <w:rPr>
                <w:color w:val="000000"/>
                <w:sz w:val="22"/>
                <w:szCs w:val="22"/>
              </w:rPr>
              <w:br/>
              <w:t>проведения мероприятий, в рамках Дня молодого избирателя в феврале 2020 года.</w:t>
            </w:r>
          </w:p>
        </w:tc>
      </w:tr>
      <w:tr w:rsidR="00914244" w:rsidTr="009A353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4244" w:rsidTr="009A353B">
        <w:trPr>
          <w:gridAfter w:val="2"/>
          <w:wAfter w:w="425" w:type="dxa"/>
          <w:trHeight w:val="63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ТИК</w:t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мероприятия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(указать формат)**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Категория молодых избирателей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 участников</w:t>
            </w:r>
          </w:p>
        </w:tc>
        <w:tc>
          <w:tcPr>
            <w:tcW w:w="201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Соорганизаторы и (или) приглашенные лица</w:t>
            </w:r>
          </w:p>
        </w:tc>
      </w:tr>
      <w:tr w:rsidR="00914244" w:rsidTr="009A353B">
        <w:trPr>
          <w:gridAfter w:val="2"/>
          <w:wAfter w:w="425" w:type="dxa"/>
          <w:trHeight w:val="11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(планируемые сроки проведения)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(тип и форма мероприятия,  краткое описание мероприятия)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(предполагаемое число, строго в цифровом выражении)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(указать: впервые голосующие, избиратели с инвалидностью, работающая молодежь, учащиеся какой учебной организации)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(указать персоналии: Главы, депутаты, администрация отделов, учебных учреждений и пр.)</w:t>
            </w:r>
          </w:p>
        </w:tc>
      </w:tr>
      <w:tr w:rsidR="009A353B" w:rsidTr="009A353B">
        <w:trPr>
          <w:gridAfter w:val="2"/>
          <w:wAfter w:w="425" w:type="dxa"/>
          <w:trHeight w:val="24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B" w:rsidRDefault="009A353B">
            <w:pPr>
              <w:rPr>
                <w:color w:val="00000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B" w:rsidRPr="009A353B" w:rsidRDefault="009A35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A353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B" w:rsidRPr="009A353B" w:rsidRDefault="009A353B">
            <w:pPr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B" w:rsidRPr="009A353B" w:rsidRDefault="009A353B">
            <w:pPr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4244" w:rsidTr="009A353B">
        <w:trPr>
          <w:gridAfter w:val="2"/>
          <w:wAfter w:w="425" w:type="dxa"/>
          <w:trHeight w:val="171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4244" w:rsidRDefault="009142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="009A353B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ТИК Весьегонского района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03.02.2020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права (правовая беседа со студентами филиала ГБПОУ Бежецкого промышленно-</w:t>
            </w:r>
            <w:r w:rsidR="00DE1B7E">
              <w:rPr>
                <w:color w:val="000000"/>
              </w:rPr>
              <w:t>экономического</w:t>
            </w:r>
            <w:r>
              <w:rPr>
                <w:color w:val="000000"/>
              </w:rPr>
              <w:t xml:space="preserve"> колледжа в г.Весьегонске)</w:t>
            </w:r>
          </w:p>
          <w:p w:rsidR="009A353B" w:rsidRDefault="009A353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студенты филиала ГБПОУ Бежецкого промышленно-</w:t>
            </w:r>
            <w:r w:rsidR="00DE1B7E">
              <w:rPr>
                <w:color w:val="000000"/>
              </w:rPr>
              <w:t>экономического</w:t>
            </w:r>
            <w:r>
              <w:rPr>
                <w:color w:val="000000"/>
              </w:rPr>
              <w:t xml:space="preserve"> колледжа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ГБПОУ Бежецкого промышленно-</w:t>
            </w:r>
            <w:r w:rsidR="00DE1B7E">
              <w:rPr>
                <w:color w:val="000000"/>
              </w:rPr>
              <w:t>экономического</w:t>
            </w:r>
            <w:r>
              <w:rPr>
                <w:color w:val="000000"/>
              </w:rPr>
              <w:t xml:space="preserve"> колледжа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преподаватель филиала ГБПОУ БПЭК в г.Весьегонске</w:t>
            </w:r>
          </w:p>
        </w:tc>
      </w:tr>
      <w:tr w:rsidR="00914244" w:rsidTr="009A353B">
        <w:trPr>
          <w:gridAfter w:val="2"/>
          <w:wAfter w:w="425" w:type="dxa"/>
          <w:trHeight w:val="16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11.02.2020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Квест игра "Будущее - это мы" (командная игра среди студентов )</w:t>
            </w:r>
          </w:p>
          <w:p w:rsidR="009A353B" w:rsidRDefault="009A353B" w:rsidP="009A3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студенты филиала ГБПОУ Бежецкого промышленно-</w:t>
            </w:r>
            <w:r w:rsidR="00DE1B7E">
              <w:rPr>
                <w:color w:val="000000"/>
              </w:rPr>
              <w:t>экономического</w:t>
            </w:r>
            <w:r>
              <w:rPr>
                <w:color w:val="000000"/>
              </w:rPr>
              <w:t xml:space="preserve"> колледжа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ГБПОУ Бежецкого промышленно-</w:t>
            </w:r>
            <w:r w:rsidR="00DE1B7E">
              <w:rPr>
                <w:color w:val="000000"/>
              </w:rPr>
              <w:t>экономического</w:t>
            </w:r>
            <w:r>
              <w:rPr>
                <w:color w:val="000000"/>
              </w:rPr>
              <w:t xml:space="preserve"> колледжа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преподаватели филиала ГБПОУ БПЭК в г.Весьегонске, ТИК Весьегонского района</w:t>
            </w:r>
          </w:p>
          <w:p w:rsidR="00DE1B7E" w:rsidRDefault="00DE1B7E">
            <w:pPr>
              <w:jc w:val="center"/>
              <w:rPr>
                <w:color w:val="000000"/>
              </w:rPr>
            </w:pPr>
          </w:p>
        </w:tc>
      </w:tr>
      <w:tr w:rsidR="009A353B" w:rsidTr="009A353B">
        <w:trPr>
          <w:gridAfter w:val="2"/>
          <w:wAfter w:w="425" w:type="dxa"/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353B" w:rsidRDefault="009A3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B" w:rsidRPr="009A353B" w:rsidRDefault="009A353B" w:rsidP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 w:rsidP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 w:rsidP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 w:rsidP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 w:rsidP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 w:rsidP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 w:rsidP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53B" w:rsidRPr="009A353B" w:rsidRDefault="009A353B" w:rsidP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4244" w:rsidTr="009A353B">
        <w:trPr>
          <w:gridAfter w:val="2"/>
          <w:wAfter w:w="425" w:type="dxa"/>
          <w:trHeight w:val="22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10.02.2020-21.02.2020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"В помощь молодому избирателю" в РМУК "Весьегонская межпоселенческая центральная библиотека с филиалами"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молодежь, школьники, студенты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14-30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читальный зал РМУК "Весьегонская межпоселенческая центральная библиотека с филиалами" 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методический кабинет РМУК "Весьегонская межпоселенческая центральная библиотека с филиалами"  </w:t>
            </w:r>
          </w:p>
        </w:tc>
      </w:tr>
      <w:tr w:rsidR="00914244" w:rsidTr="009A353B">
        <w:trPr>
          <w:gridAfter w:val="2"/>
          <w:wAfter w:w="425" w:type="dxa"/>
          <w:trHeight w:val="26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Взрослый диалог. Встреча с депутатом Думы Весьегонского муниципального округа первого созыва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студенты, школьники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читальный зал РМУК "Весьегонская межпоселенческая центральная библиотека с филиалами"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методический кабинет РМУК "Весьегонская межпоселенческая центральная библиотека с филиалами" ,депутат Думы Весьегонского муниципального округа </w:t>
            </w:r>
          </w:p>
        </w:tc>
      </w:tr>
      <w:tr w:rsidR="00914244" w:rsidTr="009A353B">
        <w:trPr>
          <w:gridAfter w:val="2"/>
          <w:wAfter w:w="425" w:type="dxa"/>
          <w:trHeight w:val="13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Квест-игра  "Знатоки избирательного права"</w:t>
            </w:r>
          </w:p>
          <w:p w:rsidR="009A353B" w:rsidRDefault="009A35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11 класса  МБОУ "Весьегонская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"Весьегонская СОШ"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A35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</w:t>
            </w:r>
            <w:r w:rsidR="00914244">
              <w:rPr>
                <w:color w:val="000000"/>
                <w:sz w:val="28"/>
                <w:szCs w:val="28"/>
              </w:rPr>
              <w:t>преподаватель  истории</w:t>
            </w:r>
          </w:p>
        </w:tc>
      </w:tr>
      <w:tr w:rsidR="00914244" w:rsidTr="009A353B">
        <w:trPr>
          <w:gridAfter w:val="2"/>
          <w:wAfter w:w="425" w:type="dxa"/>
          <w:trHeight w:val="109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17.02.2020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информации "Сегодня ты школьник, а завтра ты избиратель"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10 класса  МБОУ "Весьегонская СОШ"</w:t>
            </w:r>
          </w:p>
          <w:p w:rsidR="009A353B" w:rsidRDefault="009A353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A353B" w:rsidRDefault="009A35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"Весьегонская СОШ"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ТИК Весьегонского района</w:t>
            </w:r>
          </w:p>
        </w:tc>
      </w:tr>
      <w:tr w:rsidR="009A353B" w:rsidTr="009A353B">
        <w:trPr>
          <w:gridAfter w:val="2"/>
          <w:wAfter w:w="425" w:type="dxa"/>
          <w:trHeight w:val="26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353B" w:rsidRDefault="009A35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53B" w:rsidRPr="009A353B" w:rsidRDefault="009A353B">
            <w:pPr>
              <w:jc w:val="center"/>
              <w:rPr>
                <w:color w:val="000000"/>
                <w:sz w:val="20"/>
                <w:szCs w:val="20"/>
              </w:rPr>
            </w:pPr>
            <w:r w:rsidRPr="009A35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4244" w:rsidTr="009A353B">
        <w:trPr>
          <w:gridAfter w:val="2"/>
          <w:wAfter w:w="425" w:type="dxa"/>
          <w:trHeight w:val="10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Правовая игра "Избирательный дозор"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9 классов МБОУ "Весьегонская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"Весьегонская СОШ"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A35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</w:t>
            </w:r>
            <w:r w:rsidR="00914244">
              <w:rPr>
                <w:color w:val="000000"/>
                <w:sz w:val="28"/>
                <w:szCs w:val="28"/>
              </w:rPr>
              <w:t>преподаватель истории</w:t>
            </w:r>
          </w:p>
        </w:tc>
      </w:tr>
      <w:tr w:rsidR="00914244" w:rsidTr="009A353B">
        <w:trPr>
          <w:gridAfter w:val="2"/>
          <w:wAfter w:w="425" w:type="dxa"/>
          <w:trHeight w:val="103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Дискуссия "Нужно ли идти на выборы ?"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8 классов МБОУ "Весьегонская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"Весьегонская СОШ"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9A35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 </w:t>
            </w:r>
            <w:r w:rsidR="00914244">
              <w:rPr>
                <w:color w:val="000000"/>
                <w:sz w:val="28"/>
                <w:szCs w:val="28"/>
              </w:rPr>
              <w:t>преподаватель истории</w:t>
            </w:r>
          </w:p>
        </w:tc>
      </w:tr>
      <w:tr w:rsidR="00914244" w:rsidTr="009A353B">
        <w:trPr>
          <w:gridAfter w:val="2"/>
          <w:wAfter w:w="425" w:type="dxa"/>
          <w:trHeight w:val="111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244" w:rsidRDefault="009142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44" w:rsidRDefault="009142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плакатов "Выборы</w:t>
            </w:r>
            <w:r w:rsidR="00AD3E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AD3E5B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шанс каждого повлиять на будущее страны"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1-8 классов МБОУ "Весьегонская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711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</w:t>
            </w:r>
            <w:r w:rsidR="0091424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44" w:rsidRDefault="009142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"Весьегонская СОШ"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44" w:rsidRDefault="002158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</w:t>
            </w:r>
            <w:r w:rsidR="0091424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396507">
      <w:pgSz w:w="16840" w:h="11907" w:orient="landscape"/>
      <w:pgMar w:top="1135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5B" w:rsidRDefault="001D695B">
      <w:r>
        <w:separator/>
      </w:r>
    </w:p>
  </w:endnote>
  <w:endnote w:type="continuationSeparator" w:id="0">
    <w:p w:rsidR="001D695B" w:rsidRDefault="001D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5B" w:rsidRDefault="001D695B">
      <w:r>
        <w:separator/>
      </w:r>
    </w:p>
  </w:footnote>
  <w:footnote w:type="continuationSeparator" w:id="0">
    <w:p w:rsidR="001D695B" w:rsidRDefault="001D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537C0B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C11DB4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1D695B"/>
    <w:rsid w:val="00203DEE"/>
    <w:rsid w:val="00207B4E"/>
    <w:rsid w:val="00215680"/>
    <w:rsid w:val="0021580C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C3FF0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96507"/>
    <w:rsid w:val="003A1A10"/>
    <w:rsid w:val="003A54BB"/>
    <w:rsid w:val="003B5D94"/>
    <w:rsid w:val="003C3845"/>
    <w:rsid w:val="003C3F38"/>
    <w:rsid w:val="003D36AC"/>
    <w:rsid w:val="003F579F"/>
    <w:rsid w:val="0040486E"/>
    <w:rsid w:val="00407D32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37C0B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437C"/>
    <w:rsid w:val="006A7648"/>
    <w:rsid w:val="006B0D84"/>
    <w:rsid w:val="006B3A5F"/>
    <w:rsid w:val="006D162F"/>
    <w:rsid w:val="006D2AA3"/>
    <w:rsid w:val="006E0946"/>
    <w:rsid w:val="006E4078"/>
    <w:rsid w:val="006E7CA7"/>
    <w:rsid w:val="007110A6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1889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4244"/>
    <w:rsid w:val="00917AFF"/>
    <w:rsid w:val="00935877"/>
    <w:rsid w:val="00940596"/>
    <w:rsid w:val="0094540E"/>
    <w:rsid w:val="00950E73"/>
    <w:rsid w:val="009613AF"/>
    <w:rsid w:val="009661E5"/>
    <w:rsid w:val="00987370"/>
    <w:rsid w:val="009934DC"/>
    <w:rsid w:val="009974C1"/>
    <w:rsid w:val="009A353B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97AB9"/>
    <w:rsid w:val="00AA31DE"/>
    <w:rsid w:val="00AB0F1A"/>
    <w:rsid w:val="00AB4377"/>
    <w:rsid w:val="00AB6D03"/>
    <w:rsid w:val="00AC0761"/>
    <w:rsid w:val="00AC28C9"/>
    <w:rsid w:val="00AC4898"/>
    <w:rsid w:val="00AC5900"/>
    <w:rsid w:val="00AC5965"/>
    <w:rsid w:val="00AC6216"/>
    <w:rsid w:val="00AD3E5B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1DB4"/>
    <w:rsid w:val="00C12BC1"/>
    <w:rsid w:val="00C1325E"/>
    <w:rsid w:val="00C26024"/>
    <w:rsid w:val="00C312BC"/>
    <w:rsid w:val="00C44BF2"/>
    <w:rsid w:val="00C562F9"/>
    <w:rsid w:val="00C56667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1B7E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34B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F1AA-ED80-4CFA-932E-6493DBCD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572</Words>
  <Characters>4892</Characters>
  <Application>Microsoft Office Word</Application>
  <DocSecurity>4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2018-08-08T13:34:00Z</cp:lastPrinted>
  <dcterms:created xsi:type="dcterms:W3CDTF">2020-02-10T06:30:00Z</dcterms:created>
  <dcterms:modified xsi:type="dcterms:W3CDTF">2020-02-10T06:30:00Z</dcterms:modified>
</cp:coreProperties>
</file>