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2930"/>
        <w:gridCol w:w="3178"/>
        <w:gridCol w:w="1105"/>
        <w:gridCol w:w="1967"/>
        <w:gridCol w:w="176"/>
      </w:tblGrid>
      <w:tr w:rsidR="00CE39EE" w:rsidRPr="00B165FC" w:rsidTr="007C237A">
        <w:trPr>
          <w:gridBefore w:val="1"/>
          <w:wBefore w:w="142" w:type="dxa"/>
          <w:trHeight w:val="592"/>
        </w:trPr>
        <w:tc>
          <w:tcPr>
            <w:tcW w:w="9356" w:type="dxa"/>
            <w:gridSpan w:val="5"/>
          </w:tcPr>
          <w:p w:rsidR="00CE39EE" w:rsidRPr="00B165FC" w:rsidRDefault="00CD53C1" w:rsidP="005C53D3">
            <w:pPr>
              <w:pStyle w:val="11"/>
              <w:widowControl/>
              <w:jc w:val="center"/>
              <w:rPr>
                <w:spacing w:val="30"/>
                <w:sz w:val="36"/>
                <w:szCs w:val="36"/>
              </w:rPr>
            </w:pPr>
            <w:r w:rsidRPr="00883A19">
              <w:rPr>
                <w:b/>
                <w:color w:val="000000"/>
                <w:sz w:val="32"/>
                <w:szCs w:val="32"/>
              </w:rPr>
              <w:t>ТЕРРИТОРИАЛЬНАЯ ИЗБИРАТЕЛЬНАЯ</w:t>
            </w:r>
            <w:r w:rsidRPr="00883A19">
              <w:rPr>
                <w:b/>
                <w:bCs/>
                <w:sz w:val="32"/>
                <w:szCs w:val="32"/>
              </w:rPr>
              <w:t xml:space="preserve"> КОМИССИЯ </w:t>
            </w:r>
            <w:r>
              <w:rPr>
                <w:b/>
                <w:bCs/>
                <w:sz w:val="32"/>
                <w:szCs w:val="32"/>
              </w:rPr>
              <w:t>ВЕСЬЕГОНСКОГО</w:t>
            </w:r>
            <w:r w:rsidRPr="00883A19">
              <w:rPr>
                <w:b/>
                <w:bCs/>
                <w:sz w:val="32"/>
                <w:szCs w:val="32"/>
              </w:rPr>
              <w:t xml:space="preserve"> </w:t>
            </w:r>
            <w:r w:rsidR="005C53D3">
              <w:rPr>
                <w:b/>
                <w:bCs/>
                <w:sz w:val="32"/>
                <w:szCs w:val="32"/>
              </w:rPr>
              <w:t>ОКРУГА</w:t>
            </w:r>
          </w:p>
        </w:tc>
      </w:tr>
      <w:tr w:rsidR="00CE39EE" w:rsidTr="00524C98">
        <w:trPr>
          <w:gridBefore w:val="1"/>
          <w:wBefore w:w="142" w:type="dxa"/>
          <w:trHeight w:val="534"/>
        </w:trPr>
        <w:tc>
          <w:tcPr>
            <w:tcW w:w="9356" w:type="dxa"/>
            <w:gridSpan w:val="5"/>
            <w:vAlign w:val="center"/>
          </w:tcPr>
          <w:p w:rsidR="007C237A" w:rsidRDefault="00CE39EE" w:rsidP="002E7C90">
            <w:pPr>
              <w:pStyle w:val="11"/>
              <w:widowControl/>
              <w:spacing w:before="120"/>
              <w:jc w:val="center"/>
              <w:rPr>
                <w:b/>
                <w:spacing w:val="30"/>
                <w:sz w:val="32"/>
                <w:szCs w:val="32"/>
              </w:rPr>
            </w:pPr>
            <w:r>
              <w:rPr>
                <w:b/>
                <w:spacing w:val="30"/>
                <w:sz w:val="32"/>
                <w:szCs w:val="32"/>
              </w:rPr>
              <w:t>ПОСТАНОВЛЕНИЕ</w:t>
            </w:r>
          </w:p>
        </w:tc>
      </w:tr>
      <w:tr w:rsidR="007C237A" w:rsidRPr="00EE7254" w:rsidTr="00524C9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76" w:type="dxa"/>
          <w:trHeight w:val="80"/>
        </w:trPr>
        <w:tc>
          <w:tcPr>
            <w:tcW w:w="3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237A" w:rsidRPr="00EE7254" w:rsidRDefault="00664D82" w:rsidP="007D7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401BF">
              <w:rPr>
                <w:sz w:val="28"/>
                <w:szCs w:val="28"/>
              </w:rPr>
              <w:t>3</w:t>
            </w:r>
            <w:r w:rsidR="00F766E6">
              <w:rPr>
                <w:sz w:val="28"/>
                <w:szCs w:val="28"/>
              </w:rPr>
              <w:t xml:space="preserve"> января 202</w:t>
            </w:r>
            <w:r w:rsidR="007D7C51">
              <w:rPr>
                <w:sz w:val="28"/>
                <w:szCs w:val="28"/>
              </w:rPr>
              <w:t>5</w:t>
            </w:r>
            <w:r w:rsidR="00F766E6">
              <w:rPr>
                <w:sz w:val="28"/>
                <w:szCs w:val="28"/>
              </w:rPr>
              <w:t xml:space="preserve"> </w:t>
            </w:r>
            <w:r w:rsidR="007C237A" w:rsidRPr="000A7A0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78" w:type="dxa"/>
            <w:vAlign w:val="bottom"/>
          </w:tcPr>
          <w:p w:rsidR="007C237A" w:rsidRPr="00EE7254" w:rsidRDefault="007C237A" w:rsidP="00ED0C91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vAlign w:val="bottom"/>
          </w:tcPr>
          <w:p w:rsidR="007C237A" w:rsidRPr="00EE7254" w:rsidRDefault="007C237A" w:rsidP="00ED0C91">
            <w:pPr>
              <w:jc w:val="right"/>
              <w:rPr>
                <w:sz w:val="28"/>
                <w:szCs w:val="28"/>
              </w:rPr>
            </w:pPr>
            <w:r w:rsidRPr="00EE7254">
              <w:rPr>
                <w:sz w:val="28"/>
                <w:szCs w:val="28"/>
              </w:rPr>
              <w:t>№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237A" w:rsidRPr="00EE7254" w:rsidRDefault="007D7C51" w:rsidP="00CE6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68/287</w:t>
            </w:r>
            <w:r w:rsidR="001F021A">
              <w:rPr>
                <w:sz w:val="28"/>
                <w:szCs w:val="28"/>
              </w:rPr>
              <w:t>-</w:t>
            </w:r>
            <w:r w:rsidR="005C53D3">
              <w:rPr>
                <w:sz w:val="28"/>
                <w:szCs w:val="28"/>
              </w:rPr>
              <w:t>5</w:t>
            </w:r>
          </w:p>
        </w:tc>
      </w:tr>
      <w:tr w:rsidR="007C237A" w:rsidRPr="00EE7254" w:rsidTr="00F9541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76" w:type="dxa"/>
          <w:trHeight w:val="511"/>
        </w:trPr>
        <w:tc>
          <w:tcPr>
            <w:tcW w:w="30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237A" w:rsidRPr="00EE7254" w:rsidRDefault="007C237A" w:rsidP="00ED0C91">
            <w:pPr>
              <w:rPr>
                <w:b/>
                <w:spacing w:val="60"/>
              </w:rPr>
            </w:pPr>
          </w:p>
        </w:tc>
        <w:tc>
          <w:tcPr>
            <w:tcW w:w="3178" w:type="dxa"/>
          </w:tcPr>
          <w:p w:rsidR="00B629D9" w:rsidRPr="00EE7254" w:rsidRDefault="00CD53C1" w:rsidP="00F95418">
            <w:pPr>
              <w:spacing w:before="60"/>
              <w:jc w:val="center"/>
            </w:pPr>
            <w:r>
              <w:t>г. Весьегонск</w:t>
            </w:r>
          </w:p>
        </w:tc>
        <w:tc>
          <w:tcPr>
            <w:tcW w:w="3072" w:type="dxa"/>
            <w:gridSpan w:val="2"/>
          </w:tcPr>
          <w:p w:rsidR="007C237A" w:rsidRPr="00EE7254" w:rsidRDefault="007C237A" w:rsidP="00ED0C91">
            <w:pPr>
              <w:rPr>
                <w:b/>
                <w:spacing w:val="60"/>
              </w:rPr>
            </w:pPr>
          </w:p>
        </w:tc>
      </w:tr>
    </w:tbl>
    <w:p w:rsidR="00F766E6" w:rsidRPr="00F766E6" w:rsidRDefault="00F766E6" w:rsidP="00F766E6">
      <w:pPr>
        <w:spacing w:before="240"/>
        <w:jc w:val="center"/>
        <w:rPr>
          <w:b/>
          <w:bCs/>
          <w:sz w:val="28"/>
          <w:szCs w:val="28"/>
        </w:rPr>
      </w:pPr>
      <w:r w:rsidRPr="00F766E6">
        <w:rPr>
          <w:b/>
          <w:bCs/>
          <w:sz w:val="28"/>
          <w:szCs w:val="28"/>
        </w:rPr>
        <w:t xml:space="preserve">О </w:t>
      </w:r>
      <w:r w:rsidR="007D7C51">
        <w:rPr>
          <w:b/>
          <w:bCs/>
          <w:sz w:val="28"/>
          <w:szCs w:val="28"/>
        </w:rPr>
        <w:t>п</w:t>
      </w:r>
      <w:r w:rsidRPr="00F766E6">
        <w:rPr>
          <w:b/>
          <w:bCs/>
          <w:sz w:val="28"/>
          <w:szCs w:val="28"/>
        </w:rPr>
        <w:t xml:space="preserve">лане мероприятий </w:t>
      </w:r>
      <w:r w:rsidRPr="00F766E6">
        <w:rPr>
          <w:b/>
          <w:bCs/>
          <w:sz w:val="28"/>
        </w:rPr>
        <w:t xml:space="preserve">территориальной избирательной комиссии </w:t>
      </w:r>
      <w:r>
        <w:rPr>
          <w:b/>
          <w:bCs/>
          <w:sz w:val="28"/>
        </w:rPr>
        <w:t>Весьегонского</w:t>
      </w:r>
      <w:r w:rsidRPr="00F766E6">
        <w:rPr>
          <w:b/>
          <w:bCs/>
          <w:sz w:val="28"/>
        </w:rPr>
        <w:t xml:space="preserve"> </w:t>
      </w:r>
      <w:r w:rsidR="005C53D3">
        <w:rPr>
          <w:b/>
          <w:bCs/>
          <w:sz w:val="28"/>
        </w:rPr>
        <w:t>округа</w:t>
      </w:r>
      <w:r w:rsidRPr="00F766E6">
        <w:rPr>
          <w:b/>
          <w:bCs/>
          <w:sz w:val="28"/>
        </w:rPr>
        <w:t xml:space="preserve"> </w:t>
      </w:r>
      <w:r w:rsidRPr="00F766E6">
        <w:rPr>
          <w:b/>
          <w:bCs/>
          <w:sz w:val="28"/>
          <w:szCs w:val="28"/>
        </w:rPr>
        <w:t>по обеспечению избирательных прав граждан</w:t>
      </w:r>
      <w:r w:rsidR="007D7C51">
        <w:rPr>
          <w:b/>
          <w:bCs/>
          <w:sz w:val="28"/>
          <w:szCs w:val="28"/>
        </w:rPr>
        <w:t xml:space="preserve"> Российской Федерации, являющихся инвалидами,</w:t>
      </w:r>
      <w:r w:rsidRPr="00F766E6">
        <w:rPr>
          <w:b/>
          <w:bCs/>
          <w:sz w:val="28"/>
          <w:szCs w:val="28"/>
        </w:rPr>
        <w:t xml:space="preserve"> </w:t>
      </w:r>
      <w:r w:rsidR="007D7C51">
        <w:rPr>
          <w:b/>
          <w:bCs/>
          <w:sz w:val="28"/>
          <w:szCs w:val="28"/>
        </w:rPr>
        <w:t>на</w:t>
      </w:r>
      <w:r w:rsidR="00CD3758">
        <w:rPr>
          <w:b/>
          <w:bCs/>
          <w:sz w:val="28"/>
          <w:szCs w:val="28"/>
        </w:rPr>
        <w:t xml:space="preserve"> </w:t>
      </w:r>
      <w:r w:rsidRPr="00F766E6">
        <w:rPr>
          <w:b/>
          <w:bCs/>
          <w:sz w:val="28"/>
          <w:szCs w:val="28"/>
        </w:rPr>
        <w:t xml:space="preserve"> 20</w:t>
      </w:r>
      <w:r w:rsidR="00B76CD3">
        <w:rPr>
          <w:b/>
          <w:bCs/>
          <w:sz w:val="28"/>
          <w:szCs w:val="28"/>
        </w:rPr>
        <w:t>2</w:t>
      </w:r>
      <w:r w:rsidR="007D7C51">
        <w:rPr>
          <w:b/>
          <w:bCs/>
          <w:sz w:val="28"/>
          <w:szCs w:val="28"/>
        </w:rPr>
        <w:t>5</w:t>
      </w:r>
      <w:r w:rsidRPr="00F766E6">
        <w:rPr>
          <w:b/>
          <w:bCs/>
          <w:sz w:val="28"/>
          <w:szCs w:val="28"/>
        </w:rPr>
        <w:t xml:space="preserve"> год</w:t>
      </w:r>
      <w:r w:rsidR="00CD3758">
        <w:rPr>
          <w:b/>
          <w:bCs/>
          <w:sz w:val="28"/>
          <w:szCs w:val="28"/>
        </w:rPr>
        <w:t>.</w:t>
      </w:r>
    </w:p>
    <w:p w:rsidR="00F766E6" w:rsidRPr="00F766E6" w:rsidRDefault="00F766E6" w:rsidP="00F766E6">
      <w:pPr>
        <w:jc w:val="center"/>
        <w:rPr>
          <w:b/>
          <w:bCs/>
          <w:sz w:val="20"/>
          <w:szCs w:val="20"/>
        </w:rPr>
      </w:pPr>
    </w:p>
    <w:p w:rsidR="00F766E6" w:rsidRPr="00F766E6" w:rsidRDefault="00F766E6" w:rsidP="00F766E6">
      <w:pPr>
        <w:spacing w:line="360" w:lineRule="auto"/>
        <w:ind w:firstLine="708"/>
        <w:jc w:val="both"/>
        <w:rPr>
          <w:sz w:val="28"/>
          <w:szCs w:val="28"/>
        </w:rPr>
      </w:pPr>
      <w:r w:rsidRPr="00F766E6">
        <w:rPr>
          <w:sz w:val="28"/>
          <w:szCs w:val="28"/>
        </w:rPr>
        <w:t>В соответствии с постановлением Центральной избирательной комиссии Российской Федерации от 2</w:t>
      </w:r>
      <w:r w:rsidR="00CD3758">
        <w:rPr>
          <w:sz w:val="28"/>
          <w:szCs w:val="28"/>
        </w:rPr>
        <w:t>9</w:t>
      </w:r>
      <w:r w:rsidRPr="00F766E6">
        <w:rPr>
          <w:sz w:val="28"/>
          <w:szCs w:val="28"/>
        </w:rPr>
        <w:t>.0</w:t>
      </w:r>
      <w:r w:rsidR="00CD3758">
        <w:rPr>
          <w:sz w:val="28"/>
          <w:szCs w:val="28"/>
        </w:rPr>
        <w:t>7</w:t>
      </w:r>
      <w:r w:rsidRPr="00F766E6">
        <w:rPr>
          <w:sz w:val="28"/>
          <w:szCs w:val="28"/>
        </w:rPr>
        <w:t>.20</w:t>
      </w:r>
      <w:r w:rsidR="00CD3758">
        <w:rPr>
          <w:sz w:val="28"/>
          <w:szCs w:val="28"/>
        </w:rPr>
        <w:t>20</w:t>
      </w:r>
      <w:r w:rsidRPr="00F766E6">
        <w:rPr>
          <w:sz w:val="28"/>
          <w:szCs w:val="28"/>
        </w:rPr>
        <w:t xml:space="preserve"> № </w:t>
      </w:r>
      <w:r w:rsidR="00CD3758">
        <w:rPr>
          <w:sz w:val="28"/>
          <w:szCs w:val="28"/>
        </w:rPr>
        <w:t>262/1933-7</w:t>
      </w:r>
      <w:r w:rsidRPr="00F766E6">
        <w:rPr>
          <w:sz w:val="28"/>
          <w:szCs w:val="28"/>
        </w:rPr>
        <w:t xml:space="preserve"> «О Рекомендациях по обеспечению реализации избирательных прав граждан Российской Федерации, являющихся инвалидами, при проведении выборов в Российской Федерации», </w:t>
      </w:r>
      <w:r w:rsidR="004E3F29">
        <w:rPr>
          <w:sz w:val="28"/>
          <w:szCs w:val="28"/>
        </w:rPr>
        <w:t xml:space="preserve">на </w:t>
      </w:r>
      <w:r w:rsidRPr="00F766E6">
        <w:rPr>
          <w:sz w:val="28"/>
          <w:szCs w:val="28"/>
        </w:rPr>
        <w:t xml:space="preserve">основании статьи 22 Избирательного кодекса Тверской области от 07.04.2003г. № 20-ЗО, территориальная избирательная  комиссия </w:t>
      </w:r>
      <w:r w:rsidR="004E3F29">
        <w:rPr>
          <w:sz w:val="28"/>
          <w:szCs w:val="28"/>
        </w:rPr>
        <w:t>Весьегонского</w:t>
      </w:r>
      <w:r w:rsidRPr="00F766E6">
        <w:rPr>
          <w:sz w:val="28"/>
          <w:szCs w:val="28"/>
        </w:rPr>
        <w:t xml:space="preserve"> </w:t>
      </w:r>
      <w:r w:rsidR="005C53D3">
        <w:rPr>
          <w:sz w:val="28"/>
          <w:szCs w:val="28"/>
        </w:rPr>
        <w:t>округа</w:t>
      </w:r>
      <w:r w:rsidRPr="00F766E6">
        <w:rPr>
          <w:sz w:val="28"/>
          <w:szCs w:val="28"/>
        </w:rPr>
        <w:t xml:space="preserve"> </w:t>
      </w:r>
      <w:r w:rsidRPr="00F766E6">
        <w:rPr>
          <w:b/>
          <w:sz w:val="28"/>
          <w:szCs w:val="28"/>
        </w:rPr>
        <w:t>постановляет:</w:t>
      </w:r>
    </w:p>
    <w:p w:rsidR="00F766E6" w:rsidRPr="00F766E6" w:rsidRDefault="00F766E6" w:rsidP="004E3F29">
      <w:pPr>
        <w:spacing w:line="360" w:lineRule="auto"/>
        <w:ind w:firstLine="708"/>
        <w:jc w:val="both"/>
        <w:rPr>
          <w:sz w:val="28"/>
          <w:szCs w:val="28"/>
        </w:rPr>
      </w:pPr>
      <w:r w:rsidRPr="00F766E6">
        <w:rPr>
          <w:sz w:val="28"/>
          <w:szCs w:val="28"/>
        </w:rPr>
        <w:t xml:space="preserve">1. Утвердить </w:t>
      </w:r>
      <w:r w:rsidR="007D7C51">
        <w:rPr>
          <w:sz w:val="28"/>
          <w:szCs w:val="28"/>
        </w:rPr>
        <w:t>п</w:t>
      </w:r>
      <w:r w:rsidRPr="00F766E6">
        <w:rPr>
          <w:sz w:val="28"/>
          <w:szCs w:val="28"/>
        </w:rPr>
        <w:t xml:space="preserve">лан  мероприятий </w:t>
      </w:r>
      <w:r w:rsidRPr="00F766E6">
        <w:rPr>
          <w:bCs/>
          <w:sz w:val="28"/>
          <w:szCs w:val="28"/>
        </w:rPr>
        <w:t xml:space="preserve">территориальной избирательной комиссии </w:t>
      </w:r>
      <w:r w:rsidR="004E3F29">
        <w:rPr>
          <w:bCs/>
          <w:sz w:val="28"/>
          <w:szCs w:val="28"/>
        </w:rPr>
        <w:t>Весьегонского</w:t>
      </w:r>
      <w:r w:rsidRPr="00F766E6">
        <w:rPr>
          <w:bCs/>
          <w:sz w:val="28"/>
          <w:szCs w:val="28"/>
        </w:rPr>
        <w:t xml:space="preserve"> </w:t>
      </w:r>
      <w:r w:rsidR="005C53D3">
        <w:rPr>
          <w:bCs/>
          <w:sz w:val="28"/>
          <w:szCs w:val="28"/>
        </w:rPr>
        <w:t>округ</w:t>
      </w:r>
      <w:r w:rsidR="00CD3758">
        <w:rPr>
          <w:bCs/>
          <w:sz w:val="28"/>
          <w:szCs w:val="28"/>
        </w:rPr>
        <w:t>а</w:t>
      </w:r>
      <w:r w:rsidRPr="00F766E6">
        <w:rPr>
          <w:bCs/>
          <w:sz w:val="28"/>
          <w:szCs w:val="28"/>
        </w:rPr>
        <w:t xml:space="preserve"> </w:t>
      </w:r>
      <w:r w:rsidRPr="00F766E6">
        <w:rPr>
          <w:sz w:val="28"/>
          <w:szCs w:val="28"/>
        </w:rPr>
        <w:t xml:space="preserve">по обеспечению избирательных прав </w:t>
      </w:r>
      <w:r w:rsidRPr="007D7C51">
        <w:rPr>
          <w:sz w:val="28"/>
          <w:szCs w:val="28"/>
        </w:rPr>
        <w:t xml:space="preserve">граждан </w:t>
      </w:r>
      <w:r w:rsidR="007D7C51" w:rsidRPr="007D7C51">
        <w:rPr>
          <w:bCs/>
          <w:sz w:val="28"/>
          <w:szCs w:val="28"/>
        </w:rPr>
        <w:t>Российской Федерации, являющихся инвалидами, на  2025 год</w:t>
      </w:r>
      <w:r w:rsidR="007D7C51" w:rsidRPr="00F766E6">
        <w:rPr>
          <w:sz w:val="28"/>
          <w:szCs w:val="28"/>
        </w:rPr>
        <w:t xml:space="preserve"> </w:t>
      </w:r>
      <w:r w:rsidRPr="00F766E6">
        <w:rPr>
          <w:sz w:val="28"/>
          <w:szCs w:val="28"/>
        </w:rPr>
        <w:t>(прилагается).</w:t>
      </w:r>
    </w:p>
    <w:p w:rsidR="00F766E6" w:rsidRPr="00F766E6" w:rsidRDefault="004E3F29" w:rsidP="00F766E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766E6" w:rsidRPr="00F766E6">
        <w:rPr>
          <w:sz w:val="28"/>
          <w:szCs w:val="28"/>
        </w:rPr>
        <w:t xml:space="preserve">. </w:t>
      </w:r>
      <w:proofErr w:type="gramStart"/>
      <w:r w:rsidR="00F766E6" w:rsidRPr="00F766E6">
        <w:rPr>
          <w:sz w:val="28"/>
          <w:szCs w:val="28"/>
        </w:rPr>
        <w:t>Разместить</w:t>
      </w:r>
      <w:proofErr w:type="gramEnd"/>
      <w:r w:rsidR="00F766E6" w:rsidRPr="00F766E6">
        <w:rPr>
          <w:sz w:val="28"/>
          <w:szCs w:val="28"/>
        </w:rPr>
        <w:t xml:space="preserve"> настоящее постановление на сайте территориальной избирательной комиссии </w:t>
      </w:r>
      <w:r>
        <w:rPr>
          <w:sz w:val="28"/>
          <w:szCs w:val="28"/>
        </w:rPr>
        <w:t>Весьегонского</w:t>
      </w:r>
      <w:r w:rsidR="00F766E6" w:rsidRPr="00F766E6">
        <w:rPr>
          <w:sz w:val="28"/>
          <w:szCs w:val="28"/>
        </w:rPr>
        <w:t xml:space="preserve"> </w:t>
      </w:r>
      <w:r w:rsidR="005C53D3">
        <w:rPr>
          <w:sz w:val="28"/>
          <w:szCs w:val="28"/>
        </w:rPr>
        <w:t>округа</w:t>
      </w:r>
      <w:r w:rsidR="00F766E6" w:rsidRPr="00F766E6">
        <w:rPr>
          <w:sz w:val="28"/>
          <w:szCs w:val="28"/>
        </w:rPr>
        <w:t xml:space="preserve"> в сети «Интернет».</w:t>
      </w:r>
    </w:p>
    <w:p w:rsidR="00F766E6" w:rsidRPr="00F766E6" w:rsidRDefault="00F766E6" w:rsidP="00F766E6">
      <w:pPr>
        <w:spacing w:line="360" w:lineRule="auto"/>
        <w:jc w:val="both"/>
        <w:rPr>
          <w:sz w:val="28"/>
          <w:szCs w:val="28"/>
        </w:rPr>
      </w:pPr>
      <w:r w:rsidRPr="00F766E6">
        <w:rPr>
          <w:sz w:val="28"/>
          <w:szCs w:val="28"/>
        </w:rPr>
        <w:tab/>
      </w:r>
      <w:r w:rsidR="004E3F29">
        <w:rPr>
          <w:sz w:val="28"/>
          <w:szCs w:val="28"/>
        </w:rPr>
        <w:t>3</w:t>
      </w:r>
      <w:r w:rsidRPr="00F766E6">
        <w:rPr>
          <w:sz w:val="28"/>
          <w:szCs w:val="28"/>
        </w:rPr>
        <w:t xml:space="preserve">. </w:t>
      </w:r>
      <w:proofErr w:type="gramStart"/>
      <w:r w:rsidRPr="00F766E6">
        <w:rPr>
          <w:sz w:val="28"/>
          <w:szCs w:val="28"/>
        </w:rPr>
        <w:t>Контроль за</w:t>
      </w:r>
      <w:proofErr w:type="gramEnd"/>
      <w:r w:rsidRPr="00F766E6">
        <w:rPr>
          <w:sz w:val="28"/>
          <w:szCs w:val="28"/>
        </w:rPr>
        <w:t xml:space="preserve"> исполнением настоящего постановления возложить на председателя территориальной избирательной комиссии </w:t>
      </w:r>
      <w:r w:rsidR="004E3F29">
        <w:rPr>
          <w:sz w:val="28"/>
          <w:szCs w:val="28"/>
        </w:rPr>
        <w:t xml:space="preserve">Весьегонского </w:t>
      </w:r>
      <w:r w:rsidR="005C53D3">
        <w:rPr>
          <w:sz w:val="28"/>
          <w:szCs w:val="28"/>
        </w:rPr>
        <w:t xml:space="preserve">округа </w:t>
      </w:r>
      <w:r w:rsidRPr="00F766E6">
        <w:rPr>
          <w:sz w:val="28"/>
          <w:szCs w:val="28"/>
        </w:rPr>
        <w:t xml:space="preserve"> </w:t>
      </w:r>
      <w:proofErr w:type="spellStart"/>
      <w:r w:rsidR="004E3F29">
        <w:rPr>
          <w:sz w:val="28"/>
          <w:szCs w:val="28"/>
        </w:rPr>
        <w:t>А.В.Лисенкову</w:t>
      </w:r>
      <w:proofErr w:type="spellEnd"/>
      <w:r w:rsidRPr="00F766E6">
        <w:rPr>
          <w:sz w:val="28"/>
          <w:szCs w:val="28"/>
        </w:rPr>
        <w:t>.</w:t>
      </w:r>
    </w:p>
    <w:p w:rsidR="00AC4898" w:rsidRDefault="00AC4898" w:rsidP="00F766E6">
      <w:pPr>
        <w:pStyle w:val="af7"/>
        <w:tabs>
          <w:tab w:val="left" w:pos="1134"/>
        </w:tabs>
        <w:spacing w:after="240" w:line="360" w:lineRule="auto"/>
        <w:ind w:left="709"/>
        <w:jc w:val="both"/>
        <w:rPr>
          <w:sz w:val="28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2336"/>
        <w:gridCol w:w="2337"/>
      </w:tblGrid>
      <w:tr w:rsidR="00414FF3" w:rsidRPr="002B1702" w:rsidTr="00C1689F">
        <w:tc>
          <w:tcPr>
            <w:tcW w:w="4672" w:type="dxa"/>
            <w:vAlign w:val="center"/>
          </w:tcPr>
          <w:p w:rsidR="00414FF3" w:rsidRPr="002B1702" w:rsidRDefault="00414FF3" w:rsidP="00C1689F">
            <w:pPr>
              <w:tabs>
                <w:tab w:val="left" w:pos="1134"/>
              </w:tabs>
              <w:spacing w:line="300" w:lineRule="exact"/>
              <w:jc w:val="center"/>
              <w:rPr>
                <w:sz w:val="28"/>
                <w:szCs w:val="28"/>
              </w:rPr>
            </w:pPr>
            <w:r w:rsidRPr="002B1702">
              <w:rPr>
                <w:sz w:val="28"/>
                <w:szCs w:val="28"/>
              </w:rPr>
              <w:t>Председатель</w:t>
            </w:r>
            <w:r w:rsidRPr="002B1702">
              <w:rPr>
                <w:sz w:val="28"/>
                <w:szCs w:val="28"/>
              </w:rPr>
              <w:br/>
              <w:t xml:space="preserve">территориальной избирательной комиссии  Весьегонского </w:t>
            </w:r>
            <w:r w:rsidR="005C53D3">
              <w:rPr>
                <w:sz w:val="28"/>
                <w:szCs w:val="28"/>
              </w:rPr>
              <w:t>округа</w:t>
            </w:r>
          </w:p>
        </w:tc>
        <w:tc>
          <w:tcPr>
            <w:tcW w:w="2336" w:type="dxa"/>
          </w:tcPr>
          <w:p w:rsidR="00414FF3" w:rsidRPr="002B1702" w:rsidRDefault="00414FF3" w:rsidP="00C1689F">
            <w:pPr>
              <w:tabs>
                <w:tab w:val="left" w:pos="1134"/>
              </w:tabs>
              <w:spacing w:line="3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337" w:type="dxa"/>
            <w:vAlign w:val="bottom"/>
          </w:tcPr>
          <w:p w:rsidR="00414FF3" w:rsidRPr="001A1587" w:rsidRDefault="00414FF3" w:rsidP="00C1689F">
            <w:pPr>
              <w:tabs>
                <w:tab w:val="left" w:pos="1134"/>
              </w:tabs>
              <w:spacing w:line="300" w:lineRule="exact"/>
              <w:jc w:val="right"/>
              <w:rPr>
                <w:sz w:val="28"/>
                <w:szCs w:val="28"/>
              </w:rPr>
            </w:pPr>
            <w:r w:rsidRPr="001A1587">
              <w:rPr>
                <w:sz w:val="28"/>
                <w:szCs w:val="28"/>
              </w:rPr>
              <w:t>А.В.</w:t>
            </w:r>
            <w:r w:rsidRPr="001A1587">
              <w:rPr>
                <w:b/>
                <w:bCs/>
                <w:i/>
                <w:iCs/>
                <w:sz w:val="28"/>
                <w:szCs w:val="28"/>
              </w:rPr>
              <w:t> </w:t>
            </w:r>
            <w:proofErr w:type="spellStart"/>
            <w:r w:rsidRPr="001A1587">
              <w:rPr>
                <w:sz w:val="28"/>
                <w:szCs w:val="28"/>
              </w:rPr>
              <w:t>Лисенкова</w:t>
            </w:r>
            <w:proofErr w:type="spellEnd"/>
          </w:p>
        </w:tc>
      </w:tr>
      <w:tr w:rsidR="00414FF3" w:rsidRPr="002B1702" w:rsidTr="00C1689F">
        <w:tc>
          <w:tcPr>
            <w:tcW w:w="4672" w:type="dxa"/>
            <w:vAlign w:val="center"/>
          </w:tcPr>
          <w:p w:rsidR="00414FF3" w:rsidRPr="002B1702" w:rsidRDefault="00414FF3" w:rsidP="00C1689F">
            <w:pPr>
              <w:tabs>
                <w:tab w:val="left" w:pos="113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36" w:type="dxa"/>
          </w:tcPr>
          <w:p w:rsidR="00414FF3" w:rsidRPr="002B1702" w:rsidRDefault="00414FF3" w:rsidP="00C1689F">
            <w:pPr>
              <w:tabs>
                <w:tab w:val="left" w:pos="113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37" w:type="dxa"/>
            <w:vAlign w:val="bottom"/>
          </w:tcPr>
          <w:p w:rsidR="00414FF3" w:rsidRPr="002B1702" w:rsidRDefault="00414FF3" w:rsidP="00C1689F">
            <w:pPr>
              <w:tabs>
                <w:tab w:val="left" w:pos="1134"/>
              </w:tabs>
              <w:jc w:val="right"/>
              <w:rPr>
                <w:sz w:val="16"/>
                <w:szCs w:val="16"/>
              </w:rPr>
            </w:pPr>
          </w:p>
        </w:tc>
      </w:tr>
      <w:tr w:rsidR="00414FF3" w:rsidTr="00C1689F">
        <w:tc>
          <w:tcPr>
            <w:tcW w:w="4672" w:type="dxa"/>
            <w:vAlign w:val="center"/>
          </w:tcPr>
          <w:p w:rsidR="00414FF3" w:rsidRDefault="00414FF3" w:rsidP="00C1689F">
            <w:pPr>
              <w:tabs>
                <w:tab w:val="left" w:pos="1134"/>
              </w:tabs>
              <w:spacing w:line="300" w:lineRule="exact"/>
              <w:jc w:val="center"/>
              <w:rPr>
                <w:sz w:val="28"/>
              </w:rPr>
            </w:pPr>
            <w:r w:rsidRPr="00D414DB">
              <w:rPr>
                <w:sz w:val="28"/>
                <w:szCs w:val="28"/>
              </w:rPr>
              <w:t>Секретарь</w:t>
            </w:r>
            <w:r>
              <w:rPr>
                <w:sz w:val="28"/>
                <w:szCs w:val="28"/>
              </w:rPr>
              <w:br/>
              <w:t>территориальной и</w:t>
            </w:r>
            <w:r w:rsidRPr="00D414DB">
              <w:rPr>
                <w:sz w:val="28"/>
                <w:szCs w:val="28"/>
              </w:rPr>
              <w:t xml:space="preserve">збирательной комиссии </w:t>
            </w:r>
            <w:r>
              <w:rPr>
                <w:sz w:val="28"/>
                <w:szCs w:val="28"/>
              </w:rPr>
              <w:t xml:space="preserve">Весьегонского </w:t>
            </w:r>
            <w:r w:rsidR="005C53D3">
              <w:rPr>
                <w:sz w:val="28"/>
                <w:szCs w:val="28"/>
              </w:rPr>
              <w:t>округа</w:t>
            </w:r>
          </w:p>
        </w:tc>
        <w:tc>
          <w:tcPr>
            <w:tcW w:w="2336" w:type="dxa"/>
          </w:tcPr>
          <w:p w:rsidR="00414FF3" w:rsidRDefault="00414FF3" w:rsidP="00C1689F">
            <w:pPr>
              <w:tabs>
                <w:tab w:val="left" w:pos="1134"/>
              </w:tabs>
              <w:spacing w:line="300" w:lineRule="exact"/>
              <w:jc w:val="both"/>
              <w:rPr>
                <w:sz w:val="28"/>
              </w:rPr>
            </w:pPr>
          </w:p>
        </w:tc>
        <w:tc>
          <w:tcPr>
            <w:tcW w:w="2337" w:type="dxa"/>
            <w:vAlign w:val="bottom"/>
          </w:tcPr>
          <w:p w:rsidR="00414FF3" w:rsidRPr="002B1702" w:rsidRDefault="00414FF3" w:rsidP="00C1689F">
            <w:pPr>
              <w:tabs>
                <w:tab w:val="left" w:pos="1134"/>
              </w:tabs>
              <w:spacing w:line="300" w:lineRule="exact"/>
              <w:jc w:val="right"/>
              <w:rPr>
                <w:sz w:val="28"/>
                <w:szCs w:val="28"/>
              </w:rPr>
            </w:pPr>
            <w:r w:rsidRPr="002B1702">
              <w:rPr>
                <w:sz w:val="28"/>
                <w:szCs w:val="28"/>
              </w:rPr>
              <w:t>М.А.</w:t>
            </w:r>
            <w:r w:rsidRPr="002B1702">
              <w:rPr>
                <w:b/>
                <w:bCs/>
                <w:i/>
                <w:iCs/>
                <w:sz w:val="28"/>
                <w:szCs w:val="28"/>
              </w:rPr>
              <w:t> </w:t>
            </w:r>
            <w:r w:rsidRPr="002B1702">
              <w:rPr>
                <w:sz w:val="28"/>
                <w:szCs w:val="28"/>
              </w:rPr>
              <w:t>Любушкина</w:t>
            </w:r>
          </w:p>
        </w:tc>
      </w:tr>
    </w:tbl>
    <w:p w:rsidR="00EF0CF6" w:rsidRDefault="00EF0CF6" w:rsidP="00AC4898">
      <w:pPr>
        <w:tabs>
          <w:tab w:val="left" w:pos="1134"/>
        </w:tabs>
        <w:spacing w:line="360" w:lineRule="auto"/>
        <w:jc w:val="both"/>
        <w:rPr>
          <w:sz w:val="28"/>
        </w:rPr>
        <w:sectPr w:rsidR="00EF0CF6" w:rsidSect="00524C98">
          <w:headerReference w:type="default" r:id="rId9"/>
          <w:pgSz w:w="11907" w:h="16840"/>
          <w:pgMar w:top="1134" w:right="851" w:bottom="1134" w:left="1701" w:header="720" w:footer="720" w:gutter="0"/>
          <w:pgNumType w:start="1"/>
          <w:cols w:space="720"/>
          <w:titlePg/>
        </w:sectPr>
      </w:pPr>
    </w:p>
    <w:p w:rsidR="000E5FFA" w:rsidRPr="000E5FFA" w:rsidRDefault="000E5FFA" w:rsidP="000E5FFA">
      <w:pPr>
        <w:ind w:left="9912"/>
        <w:jc w:val="center"/>
        <w:rPr>
          <w:sz w:val="28"/>
        </w:rPr>
      </w:pPr>
      <w:r w:rsidRPr="000E5FFA">
        <w:rPr>
          <w:sz w:val="28"/>
        </w:rPr>
        <w:lastRenderedPageBreak/>
        <w:t>Приложение</w:t>
      </w:r>
    </w:p>
    <w:p w:rsidR="000E5FFA" w:rsidRPr="000E5FFA" w:rsidRDefault="000E5FFA" w:rsidP="000E5FFA">
      <w:pPr>
        <w:ind w:left="9912"/>
        <w:jc w:val="center"/>
        <w:rPr>
          <w:sz w:val="28"/>
        </w:rPr>
      </w:pPr>
      <w:r w:rsidRPr="000E5FFA">
        <w:rPr>
          <w:sz w:val="28"/>
        </w:rPr>
        <w:t xml:space="preserve">к постановлению </w:t>
      </w:r>
      <w:proofErr w:type="gramStart"/>
      <w:r w:rsidRPr="000E5FFA">
        <w:rPr>
          <w:sz w:val="28"/>
        </w:rPr>
        <w:t>территориальной</w:t>
      </w:r>
      <w:proofErr w:type="gramEnd"/>
    </w:p>
    <w:p w:rsidR="000E5FFA" w:rsidRPr="000E5FFA" w:rsidRDefault="000E5FFA" w:rsidP="000E5FFA">
      <w:pPr>
        <w:ind w:left="9912"/>
        <w:jc w:val="center"/>
        <w:rPr>
          <w:sz w:val="28"/>
        </w:rPr>
      </w:pPr>
      <w:r w:rsidRPr="000E5FFA">
        <w:rPr>
          <w:sz w:val="28"/>
        </w:rPr>
        <w:t>избирательной комиссии</w:t>
      </w:r>
    </w:p>
    <w:p w:rsidR="000E5FFA" w:rsidRPr="000E5FFA" w:rsidRDefault="00556F0B" w:rsidP="000E5FFA">
      <w:pPr>
        <w:ind w:left="9912"/>
        <w:jc w:val="center"/>
        <w:rPr>
          <w:sz w:val="28"/>
        </w:rPr>
      </w:pPr>
      <w:r>
        <w:rPr>
          <w:sz w:val="28"/>
        </w:rPr>
        <w:t>Весьегонского</w:t>
      </w:r>
      <w:r w:rsidR="000E5FFA" w:rsidRPr="000E5FFA">
        <w:rPr>
          <w:sz w:val="28"/>
        </w:rPr>
        <w:t xml:space="preserve"> </w:t>
      </w:r>
      <w:r w:rsidR="005C53D3">
        <w:rPr>
          <w:sz w:val="28"/>
        </w:rPr>
        <w:t>округа</w:t>
      </w:r>
    </w:p>
    <w:p w:rsidR="000E5FFA" w:rsidRPr="000E5FFA" w:rsidRDefault="000E5FFA" w:rsidP="000E5FFA">
      <w:pPr>
        <w:ind w:left="9912"/>
        <w:jc w:val="center"/>
        <w:rPr>
          <w:sz w:val="28"/>
        </w:rPr>
      </w:pPr>
      <w:r w:rsidRPr="000E5FFA">
        <w:rPr>
          <w:sz w:val="28"/>
        </w:rPr>
        <w:t xml:space="preserve">от </w:t>
      </w:r>
      <w:r w:rsidR="00664D82">
        <w:rPr>
          <w:sz w:val="28"/>
        </w:rPr>
        <w:t>1</w:t>
      </w:r>
      <w:r w:rsidR="007401BF">
        <w:rPr>
          <w:sz w:val="28"/>
        </w:rPr>
        <w:t>3</w:t>
      </w:r>
      <w:r w:rsidRPr="000E5FFA">
        <w:rPr>
          <w:sz w:val="28"/>
        </w:rPr>
        <w:t xml:space="preserve"> января 20</w:t>
      </w:r>
      <w:r w:rsidR="00556F0B">
        <w:rPr>
          <w:sz w:val="28"/>
        </w:rPr>
        <w:t>2</w:t>
      </w:r>
      <w:r w:rsidR="007D7C51">
        <w:rPr>
          <w:sz w:val="28"/>
        </w:rPr>
        <w:t>5</w:t>
      </w:r>
      <w:r w:rsidRPr="000E5FFA">
        <w:rPr>
          <w:sz w:val="28"/>
        </w:rPr>
        <w:t xml:space="preserve"> </w:t>
      </w:r>
      <w:r w:rsidR="001F021A">
        <w:rPr>
          <w:sz w:val="28"/>
        </w:rPr>
        <w:t xml:space="preserve">г </w:t>
      </w:r>
      <w:r w:rsidRPr="000E5FFA">
        <w:rPr>
          <w:sz w:val="28"/>
        </w:rPr>
        <w:t xml:space="preserve">№ </w:t>
      </w:r>
      <w:r w:rsidR="007D7C51">
        <w:rPr>
          <w:sz w:val="28"/>
        </w:rPr>
        <w:t>68/287</w:t>
      </w:r>
      <w:r w:rsidR="005C53D3">
        <w:rPr>
          <w:sz w:val="28"/>
        </w:rPr>
        <w:t>-5</w:t>
      </w:r>
    </w:p>
    <w:p w:rsidR="000E5FFA" w:rsidRPr="000E5FFA" w:rsidRDefault="000E5FFA" w:rsidP="000E5FFA">
      <w:pPr>
        <w:ind w:left="6300"/>
        <w:jc w:val="center"/>
        <w:rPr>
          <w:sz w:val="28"/>
        </w:rPr>
      </w:pPr>
    </w:p>
    <w:p w:rsidR="000E5FFA" w:rsidRPr="000E5FFA" w:rsidRDefault="000E5FFA" w:rsidP="000E5FFA">
      <w:pPr>
        <w:jc w:val="center"/>
        <w:rPr>
          <w:b/>
          <w:bCs/>
          <w:sz w:val="28"/>
          <w:szCs w:val="28"/>
        </w:rPr>
      </w:pPr>
      <w:r w:rsidRPr="000E5FFA">
        <w:rPr>
          <w:b/>
          <w:bCs/>
          <w:sz w:val="28"/>
        </w:rPr>
        <w:t>План</w:t>
      </w:r>
      <w:r w:rsidRPr="000E5FFA">
        <w:rPr>
          <w:b/>
          <w:bCs/>
          <w:sz w:val="28"/>
          <w:szCs w:val="28"/>
        </w:rPr>
        <w:t xml:space="preserve"> мероприятий </w:t>
      </w:r>
    </w:p>
    <w:p w:rsidR="000E5FFA" w:rsidRDefault="000E5FFA" w:rsidP="000E5FFA">
      <w:pPr>
        <w:jc w:val="center"/>
        <w:rPr>
          <w:b/>
          <w:bCs/>
          <w:sz w:val="28"/>
          <w:szCs w:val="28"/>
        </w:rPr>
      </w:pPr>
      <w:r w:rsidRPr="000E5FFA">
        <w:rPr>
          <w:b/>
          <w:bCs/>
          <w:sz w:val="28"/>
        </w:rPr>
        <w:t xml:space="preserve">территориальной избирательной комиссии </w:t>
      </w:r>
      <w:r w:rsidR="00556F0B">
        <w:rPr>
          <w:b/>
          <w:bCs/>
          <w:sz w:val="28"/>
        </w:rPr>
        <w:t>Весьегонского</w:t>
      </w:r>
      <w:r w:rsidRPr="000E5FFA">
        <w:rPr>
          <w:b/>
          <w:bCs/>
          <w:sz w:val="28"/>
        </w:rPr>
        <w:t xml:space="preserve"> </w:t>
      </w:r>
      <w:r w:rsidR="005C53D3">
        <w:rPr>
          <w:b/>
          <w:bCs/>
          <w:sz w:val="28"/>
        </w:rPr>
        <w:t>округа</w:t>
      </w:r>
      <w:r w:rsidRPr="000E5FFA">
        <w:rPr>
          <w:b/>
          <w:bCs/>
          <w:sz w:val="28"/>
        </w:rPr>
        <w:t xml:space="preserve"> </w:t>
      </w:r>
      <w:r w:rsidRPr="000E5FFA">
        <w:rPr>
          <w:b/>
          <w:bCs/>
          <w:sz w:val="28"/>
          <w:szCs w:val="28"/>
        </w:rPr>
        <w:t xml:space="preserve">по обеспечению избирательных прав граждан </w:t>
      </w:r>
      <w:r w:rsidR="007D7C51">
        <w:rPr>
          <w:b/>
          <w:bCs/>
          <w:sz w:val="28"/>
          <w:szCs w:val="28"/>
        </w:rPr>
        <w:t>Российской Федерации, являющихся инвалидами,</w:t>
      </w:r>
      <w:r w:rsidR="007D7C51" w:rsidRPr="00F766E6">
        <w:rPr>
          <w:b/>
          <w:bCs/>
          <w:sz w:val="28"/>
          <w:szCs w:val="28"/>
        </w:rPr>
        <w:t xml:space="preserve"> </w:t>
      </w:r>
      <w:r w:rsidR="007D7C51">
        <w:rPr>
          <w:b/>
          <w:bCs/>
          <w:sz w:val="28"/>
          <w:szCs w:val="28"/>
        </w:rPr>
        <w:t xml:space="preserve">на </w:t>
      </w:r>
      <w:r w:rsidR="007D7C51" w:rsidRPr="00F766E6">
        <w:rPr>
          <w:b/>
          <w:bCs/>
          <w:sz w:val="28"/>
          <w:szCs w:val="28"/>
        </w:rPr>
        <w:t xml:space="preserve"> 20</w:t>
      </w:r>
      <w:r w:rsidR="007D7C51">
        <w:rPr>
          <w:b/>
          <w:bCs/>
          <w:sz w:val="28"/>
          <w:szCs w:val="28"/>
        </w:rPr>
        <w:t>25</w:t>
      </w:r>
      <w:r w:rsidR="007D7C51" w:rsidRPr="00F766E6">
        <w:rPr>
          <w:b/>
          <w:bCs/>
          <w:sz w:val="28"/>
          <w:szCs w:val="28"/>
        </w:rPr>
        <w:t xml:space="preserve"> год</w:t>
      </w:r>
    </w:p>
    <w:p w:rsidR="007D7C51" w:rsidRPr="000E5FFA" w:rsidRDefault="007D7C51" w:rsidP="000E5FFA">
      <w:pPr>
        <w:jc w:val="center"/>
        <w:rPr>
          <w:b/>
          <w:bCs/>
          <w:sz w:val="28"/>
          <w:szCs w:val="28"/>
        </w:rPr>
      </w:pPr>
    </w:p>
    <w:tbl>
      <w:tblPr>
        <w:tblW w:w="14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8552"/>
        <w:gridCol w:w="2667"/>
        <w:gridCol w:w="2948"/>
      </w:tblGrid>
      <w:tr w:rsidR="000E5FFA" w:rsidRPr="000E5FFA" w:rsidTr="00664D82">
        <w:trPr>
          <w:trHeight w:val="14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FA" w:rsidRPr="000E5FFA" w:rsidRDefault="000E5FFA" w:rsidP="000E5FFA">
            <w:pPr>
              <w:jc w:val="center"/>
              <w:rPr>
                <w:b/>
                <w:lang w:eastAsia="en-US"/>
              </w:rPr>
            </w:pPr>
            <w:r w:rsidRPr="000E5FFA">
              <w:rPr>
                <w:b/>
                <w:lang w:eastAsia="en-US"/>
              </w:rPr>
              <w:t>№</w:t>
            </w:r>
          </w:p>
          <w:p w:rsidR="000E5FFA" w:rsidRPr="000E5FFA" w:rsidRDefault="000E5FFA" w:rsidP="000E5FFA">
            <w:pPr>
              <w:jc w:val="center"/>
              <w:rPr>
                <w:b/>
                <w:lang w:eastAsia="en-US"/>
              </w:rPr>
            </w:pPr>
            <w:proofErr w:type="gramStart"/>
            <w:r w:rsidRPr="000E5FFA">
              <w:rPr>
                <w:b/>
                <w:lang w:eastAsia="en-US"/>
              </w:rPr>
              <w:t>п</w:t>
            </w:r>
            <w:proofErr w:type="gramEnd"/>
            <w:r w:rsidRPr="000E5FFA">
              <w:rPr>
                <w:b/>
                <w:lang w:eastAsia="en-US"/>
              </w:rPr>
              <w:t>/п</w:t>
            </w:r>
          </w:p>
        </w:tc>
        <w:tc>
          <w:tcPr>
            <w:tcW w:w="8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FA" w:rsidRPr="000E5FFA" w:rsidRDefault="000E5FFA" w:rsidP="000E5FFA">
            <w:pPr>
              <w:jc w:val="center"/>
              <w:rPr>
                <w:b/>
                <w:lang w:eastAsia="en-US"/>
              </w:rPr>
            </w:pPr>
            <w:r w:rsidRPr="000E5FFA">
              <w:rPr>
                <w:b/>
                <w:lang w:eastAsia="en-US"/>
              </w:rPr>
              <w:t>Наименование мероприятия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FA" w:rsidRPr="000E5FFA" w:rsidRDefault="000E5FFA" w:rsidP="000E5FFA">
            <w:pPr>
              <w:jc w:val="center"/>
              <w:rPr>
                <w:b/>
                <w:lang w:eastAsia="en-US"/>
              </w:rPr>
            </w:pPr>
            <w:r w:rsidRPr="000E5FFA">
              <w:rPr>
                <w:b/>
                <w:lang w:eastAsia="en-US"/>
              </w:rPr>
              <w:t>Сроки проведения и исполнения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FA" w:rsidRPr="000E5FFA" w:rsidRDefault="000E5FFA" w:rsidP="000E5FFA">
            <w:pPr>
              <w:jc w:val="center"/>
              <w:rPr>
                <w:b/>
                <w:lang w:eastAsia="en-US"/>
              </w:rPr>
            </w:pPr>
            <w:r w:rsidRPr="000E5FFA">
              <w:rPr>
                <w:b/>
                <w:lang w:eastAsia="en-US"/>
              </w:rPr>
              <w:t xml:space="preserve">Ответственные </w:t>
            </w:r>
          </w:p>
        </w:tc>
      </w:tr>
      <w:tr w:rsidR="000E5FFA" w:rsidRPr="000E5FFA" w:rsidTr="00664D82">
        <w:trPr>
          <w:trHeight w:val="14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FA" w:rsidRPr="000E5FFA" w:rsidRDefault="000E5FFA" w:rsidP="000E5FFA">
            <w:pPr>
              <w:jc w:val="center"/>
              <w:rPr>
                <w:lang w:eastAsia="en-US"/>
              </w:rPr>
            </w:pPr>
            <w:r w:rsidRPr="000E5FFA">
              <w:rPr>
                <w:lang w:eastAsia="en-US"/>
              </w:rPr>
              <w:t>1</w:t>
            </w:r>
          </w:p>
        </w:tc>
        <w:tc>
          <w:tcPr>
            <w:tcW w:w="8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FA" w:rsidRPr="000E5FFA" w:rsidRDefault="000E5FFA" w:rsidP="000E5FFA">
            <w:pPr>
              <w:jc w:val="center"/>
              <w:rPr>
                <w:lang w:eastAsia="en-US"/>
              </w:rPr>
            </w:pPr>
            <w:r w:rsidRPr="000E5FFA">
              <w:rPr>
                <w:lang w:eastAsia="en-US"/>
              </w:rPr>
              <w:t>2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FA" w:rsidRPr="000E5FFA" w:rsidRDefault="000E5FFA" w:rsidP="000E5FFA">
            <w:pPr>
              <w:jc w:val="center"/>
              <w:rPr>
                <w:lang w:eastAsia="en-US"/>
              </w:rPr>
            </w:pPr>
            <w:r w:rsidRPr="000E5FFA">
              <w:rPr>
                <w:lang w:eastAsia="en-US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FA" w:rsidRPr="000E5FFA" w:rsidRDefault="000E5FFA" w:rsidP="000E5FFA">
            <w:pPr>
              <w:jc w:val="center"/>
              <w:rPr>
                <w:lang w:eastAsia="en-US"/>
              </w:rPr>
            </w:pPr>
            <w:r w:rsidRPr="000E5FFA">
              <w:rPr>
                <w:lang w:eastAsia="en-US"/>
              </w:rPr>
              <w:t>4</w:t>
            </w:r>
          </w:p>
        </w:tc>
      </w:tr>
      <w:tr w:rsidR="000E5FFA" w:rsidRPr="000E5FFA" w:rsidTr="00664D82">
        <w:trPr>
          <w:trHeight w:val="1411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FA" w:rsidRPr="000E5FFA" w:rsidRDefault="000E5FFA" w:rsidP="000E5FFA">
            <w:pPr>
              <w:jc w:val="center"/>
              <w:rPr>
                <w:lang w:eastAsia="en-US"/>
              </w:rPr>
            </w:pPr>
            <w:r w:rsidRPr="000E5FFA">
              <w:rPr>
                <w:lang w:eastAsia="en-US"/>
              </w:rPr>
              <w:t xml:space="preserve">1. </w:t>
            </w:r>
          </w:p>
        </w:tc>
        <w:tc>
          <w:tcPr>
            <w:tcW w:w="8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FA" w:rsidRPr="000E5FFA" w:rsidRDefault="000E5FFA" w:rsidP="000E5FFA">
            <w:pPr>
              <w:jc w:val="both"/>
              <w:rPr>
                <w:rFonts w:eastAsia="Calibri"/>
                <w:lang w:eastAsia="en-US"/>
              </w:rPr>
            </w:pPr>
            <w:r w:rsidRPr="000E5FFA">
              <w:rPr>
                <w:rFonts w:eastAsia="Calibri"/>
                <w:lang w:eastAsia="en-US"/>
              </w:rPr>
              <w:t xml:space="preserve">         Проведение заседаний Рабочей группы по взаимодействию территориальной избирательной комиссии </w:t>
            </w:r>
            <w:r w:rsidR="00556F0B">
              <w:rPr>
                <w:rFonts w:eastAsia="Calibri"/>
                <w:lang w:eastAsia="en-US"/>
              </w:rPr>
              <w:t>Весьегонского</w:t>
            </w:r>
            <w:r w:rsidRPr="000E5FFA">
              <w:rPr>
                <w:rFonts w:eastAsia="Calibri"/>
                <w:lang w:eastAsia="en-US"/>
              </w:rPr>
              <w:t xml:space="preserve"> </w:t>
            </w:r>
            <w:r w:rsidR="005C53D3">
              <w:rPr>
                <w:rFonts w:eastAsia="Calibri"/>
                <w:lang w:eastAsia="en-US"/>
              </w:rPr>
              <w:t>округа</w:t>
            </w:r>
            <w:r w:rsidRPr="000E5FFA">
              <w:rPr>
                <w:rFonts w:eastAsia="Calibri"/>
                <w:lang w:eastAsia="en-US"/>
              </w:rPr>
              <w:t xml:space="preserve"> (далее – ТИК) с </w:t>
            </w:r>
            <w:r w:rsidR="001F2E15">
              <w:rPr>
                <w:rFonts w:eastAsia="Calibri"/>
                <w:lang w:eastAsia="en-US"/>
              </w:rPr>
              <w:t>Г</w:t>
            </w:r>
            <w:r w:rsidR="00CD57D6">
              <w:rPr>
                <w:rFonts w:eastAsia="Calibri"/>
                <w:lang w:eastAsia="en-US"/>
              </w:rPr>
              <w:t>Б</w:t>
            </w:r>
            <w:r w:rsidR="001F2E15">
              <w:rPr>
                <w:rFonts w:eastAsia="Calibri"/>
                <w:lang w:eastAsia="en-US"/>
              </w:rPr>
              <w:t>У «</w:t>
            </w:r>
            <w:r w:rsidR="00CD57D6">
              <w:rPr>
                <w:rFonts w:eastAsia="Calibri"/>
                <w:lang w:eastAsia="en-US"/>
              </w:rPr>
              <w:t>Комплексный ц</w:t>
            </w:r>
            <w:r w:rsidR="001F2E15">
              <w:rPr>
                <w:rFonts w:eastAsia="Calibri"/>
                <w:lang w:eastAsia="en-US"/>
              </w:rPr>
              <w:t>ентр социально</w:t>
            </w:r>
            <w:r w:rsidR="00CD57D6">
              <w:rPr>
                <w:rFonts w:eastAsia="Calibri"/>
                <w:lang w:eastAsia="en-US"/>
              </w:rPr>
              <w:t>го</w:t>
            </w:r>
            <w:r w:rsidR="001F2E15">
              <w:rPr>
                <w:rFonts w:eastAsia="Calibri"/>
                <w:lang w:eastAsia="en-US"/>
              </w:rPr>
              <w:t xml:space="preserve"> </w:t>
            </w:r>
            <w:r w:rsidR="00CD57D6">
              <w:rPr>
                <w:rFonts w:eastAsia="Calibri"/>
                <w:lang w:eastAsia="en-US"/>
              </w:rPr>
              <w:t>обслуживания</w:t>
            </w:r>
            <w:r w:rsidR="001F2E15">
              <w:rPr>
                <w:rFonts w:eastAsia="Calibri"/>
                <w:lang w:eastAsia="en-US"/>
              </w:rPr>
              <w:t xml:space="preserve"> населения» Весьегонского муниципального округа Тверской области</w:t>
            </w:r>
            <w:r w:rsidRPr="000E5FFA">
              <w:rPr>
                <w:rFonts w:eastAsia="Calibri"/>
                <w:lang w:eastAsia="en-US"/>
              </w:rPr>
              <w:t xml:space="preserve"> (далее </w:t>
            </w:r>
            <w:r w:rsidR="001F2E15">
              <w:rPr>
                <w:rFonts w:eastAsia="Calibri"/>
                <w:lang w:eastAsia="en-US"/>
              </w:rPr>
              <w:t>–</w:t>
            </w:r>
            <w:r w:rsidRPr="000E5FFA">
              <w:rPr>
                <w:rFonts w:eastAsia="Calibri"/>
                <w:lang w:eastAsia="en-US"/>
              </w:rPr>
              <w:t xml:space="preserve"> </w:t>
            </w:r>
            <w:r w:rsidR="001F2E15">
              <w:rPr>
                <w:rFonts w:eastAsia="Calibri"/>
                <w:lang w:eastAsia="en-US"/>
              </w:rPr>
              <w:t>Г</w:t>
            </w:r>
            <w:r w:rsidR="00CD57D6">
              <w:rPr>
                <w:rFonts w:eastAsia="Calibri"/>
                <w:lang w:eastAsia="en-US"/>
              </w:rPr>
              <w:t>Б</w:t>
            </w:r>
            <w:r w:rsidR="001F2E15">
              <w:rPr>
                <w:rFonts w:eastAsia="Calibri"/>
                <w:lang w:eastAsia="en-US"/>
              </w:rPr>
              <w:t>У «</w:t>
            </w:r>
            <w:r w:rsidR="00CD57D6">
              <w:rPr>
                <w:rFonts w:eastAsia="Calibri"/>
                <w:lang w:eastAsia="en-US"/>
              </w:rPr>
              <w:t>К</w:t>
            </w:r>
            <w:r w:rsidR="001F2E15">
              <w:rPr>
                <w:rFonts w:eastAsia="Calibri"/>
                <w:lang w:eastAsia="en-US"/>
              </w:rPr>
              <w:t>ЦС</w:t>
            </w:r>
            <w:r w:rsidR="00CD57D6">
              <w:rPr>
                <w:rFonts w:eastAsia="Calibri"/>
                <w:lang w:eastAsia="en-US"/>
              </w:rPr>
              <w:t>О</w:t>
            </w:r>
            <w:r w:rsidR="001F2E15">
              <w:rPr>
                <w:rFonts w:eastAsia="Calibri"/>
                <w:lang w:eastAsia="en-US"/>
              </w:rPr>
              <w:t>Н»</w:t>
            </w:r>
            <w:r w:rsidRPr="000E5FFA">
              <w:rPr>
                <w:rFonts w:eastAsia="Calibri"/>
                <w:lang w:eastAsia="en-US"/>
              </w:rPr>
              <w:t>) по рассмотрению вопросов, связанных с обеспечением избирательных прав граждан с ограниченными физическими возможностями</w:t>
            </w:r>
          </w:p>
          <w:p w:rsidR="000E5FFA" w:rsidRPr="000E5FFA" w:rsidRDefault="000E5FFA" w:rsidP="000E5FFA">
            <w:pPr>
              <w:jc w:val="both"/>
              <w:rPr>
                <w:lang w:eastAsia="en-US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FA" w:rsidRPr="000E5FFA" w:rsidRDefault="000E5FFA" w:rsidP="000E5FFA">
            <w:pPr>
              <w:jc w:val="center"/>
              <w:rPr>
                <w:lang w:eastAsia="en-US"/>
              </w:rPr>
            </w:pPr>
          </w:p>
          <w:p w:rsidR="000E5FFA" w:rsidRPr="000E5FFA" w:rsidRDefault="000E5FFA" w:rsidP="000E5FFA">
            <w:pPr>
              <w:jc w:val="center"/>
              <w:rPr>
                <w:lang w:eastAsia="en-US"/>
              </w:rPr>
            </w:pPr>
            <w:r w:rsidRPr="000E5FFA">
              <w:rPr>
                <w:lang w:eastAsia="en-US"/>
              </w:rPr>
              <w:t>весь период</w:t>
            </w:r>
          </w:p>
          <w:p w:rsidR="000E5FFA" w:rsidRPr="000E5FFA" w:rsidRDefault="000E5FFA" w:rsidP="000E5FFA">
            <w:pPr>
              <w:jc w:val="center"/>
              <w:rPr>
                <w:lang w:eastAsia="en-US"/>
              </w:rPr>
            </w:pPr>
            <w:r w:rsidRPr="000E5FFA">
              <w:rPr>
                <w:lang w:eastAsia="en-US"/>
              </w:rPr>
              <w:t>(при необходимости)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FA" w:rsidRPr="000E5FFA" w:rsidRDefault="000E5FFA" w:rsidP="000E5FFA">
            <w:pPr>
              <w:jc w:val="center"/>
              <w:rPr>
                <w:lang w:eastAsia="en-US"/>
              </w:rPr>
            </w:pPr>
          </w:p>
          <w:p w:rsidR="000E5FFA" w:rsidRPr="000E5FFA" w:rsidRDefault="000E5FFA" w:rsidP="000E5FFA">
            <w:pPr>
              <w:jc w:val="center"/>
              <w:rPr>
                <w:lang w:eastAsia="en-US"/>
              </w:rPr>
            </w:pPr>
            <w:r w:rsidRPr="000E5FFA">
              <w:rPr>
                <w:lang w:eastAsia="en-US"/>
              </w:rPr>
              <w:t xml:space="preserve">Члены Рабочей группы </w:t>
            </w:r>
          </w:p>
        </w:tc>
      </w:tr>
      <w:tr w:rsidR="000E5FFA" w:rsidRPr="000E5FFA" w:rsidTr="00664D82">
        <w:trPr>
          <w:trHeight w:val="823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FA" w:rsidRPr="000E5FFA" w:rsidRDefault="000E5FFA" w:rsidP="000E5FFA">
            <w:pPr>
              <w:ind w:left="227"/>
              <w:jc w:val="center"/>
              <w:rPr>
                <w:bCs/>
                <w:lang w:eastAsia="en-US"/>
              </w:rPr>
            </w:pPr>
            <w:r w:rsidRPr="000E5FFA">
              <w:rPr>
                <w:bCs/>
                <w:lang w:eastAsia="en-US"/>
              </w:rPr>
              <w:t xml:space="preserve">2. </w:t>
            </w:r>
          </w:p>
        </w:tc>
        <w:tc>
          <w:tcPr>
            <w:tcW w:w="8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FA" w:rsidRPr="000E5FFA" w:rsidRDefault="000E5FFA" w:rsidP="000E5FFA">
            <w:pPr>
              <w:ind w:right="72" w:firstLine="252"/>
              <w:jc w:val="both"/>
              <w:rPr>
                <w:bCs/>
                <w:lang w:eastAsia="en-US"/>
              </w:rPr>
            </w:pPr>
            <w:r w:rsidRPr="000E5FFA">
              <w:rPr>
                <w:bCs/>
                <w:lang w:eastAsia="en-US"/>
              </w:rPr>
              <w:t xml:space="preserve">     Участие представителей ТИК </w:t>
            </w:r>
            <w:r w:rsidR="00556F0B">
              <w:rPr>
                <w:bCs/>
                <w:lang w:eastAsia="en-US"/>
              </w:rPr>
              <w:t>Весьегонского</w:t>
            </w:r>
            <w:r w:rsidRPr="000E5FFA">
              <w:rPr>
                <w:bCs/>
                <w:lang w:eastAsia="en-US"/>
              </w:rPr>
              <w:t xml:space="preserve"> </w:t>
            </w:r>
            <w:r w:rsidR="005C53D3">
              <w:rPr>
                <w:bCs/>
                <w:lang w:eastAsia="en-US"/>
              </w:rPr>
              <w:t>округа</w:t>
            </w:r>
            <w:r w:rsidRPr="000E5FFA">
              <w:rPr>
                <w:bCs/>
                <w:lang w:eastAsia="en-US"/>
              </w:rPr>
              <w:t xml:space="preserve"> в мероприятиях, проводимых </w:t>
            </w:r>
            <w:r w:rsidR="00CD57D6">
              <w:rPr>
                <w:rFonts w:eastAsia="Calibri"/>
                <w:lang w:eastAsia="en-US"/>
              </w:rPr>
              <w:t>ГБУ «КЦСОН</w:t>
            </w:r>
            <w:r w:rsidR="001F2E15">
              <w:rPr>
                <w:rFonts w:eastAsia="Calibri"/>
                <w:lang w:eastAsia="en-US"/>
              </w:rPr>
              <w:t>»</w:t>
            </w:r>
            <w:r w:rsidRPr="000E5FFA">
              <w:rPr>
                <w:bCs/>
                <w:lang w:eastAsia="en-US"/>
              </w:rPr>
              <w:t>, по вопросам обеспечения избирательных прав граждан с ограниченными физическими возможностями</w:t>
            </w:r>
          </w:p>
          <w:p w:rsidR="000E5FFA" w:rsidRPr="000E5FFA" w:rsidRDefault="000E5FFA" w:rsidP="000E5FFA">
            <w:pPr>
              <w:ind w:right="72" w:firstLine="252"/>
              <w:jc w:val="both"/>
              <w:rPr>
                <w:bCs/>
                <w:lang w:eastAsia="en-US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FA" w:rsidRPr="000E5FFA" w:rsidRDefault="000E5FFA" w:rsidP="000E5FFA">
            <w:pPr>
              <w:keepNext/>
              <w:keepLines/>
              <w:spacing w:before="480"/>
              <w:ind w:left="52"/>
              <w:jc w:val="center"/>
              <w:outlineLvl w:val="0"/>
              <w:rPr>
                <w:lang w:eastAsia="en-US"/>
              </w:rPr>
            </w:pPr>
            <w:r w:rsidRPr="000E5FFA">
              <w:rPr>
                <w:lang w:eastAsia="en-US"/>
              </w:rPr>
              <w:t>весь период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FA" w:rsidRPr="000E5FFA" w:rsidRDefault="000E5FFA" w:rsidP="000E5FFA">
            <w:pPr>
              <w:jc w:val="center"/>
              <w:rPr>
                <w:lang w:eastAsia="en-US"/>
              </w:rPr>
            </w:pPr>
          </w:p>
          <w:p w:rsidR="000E5FFA" w:rsidRPr="000E5FFA" w:rsidRDefault="000E5FFA" w:rsidP="000E5FFA">
            <w:pPr>
              <w:jc w:val="center"/>
              <w:rPr>
                <w:lang w:eastAsia="en-US"/>
              </w:rPr>
            </w:pPr>
            <w:r w:rsidRPr="000E5FFA">
              <w:rPr>
                <w:lang w:eastAsia="en-US"/>
              </w:rPr>
              <w:t xml:space="preserve">Члены Рабочей группы </w:t>
            </w:r>
          </w:p>
        </w:tc>
      </w:tr>
      <w:tr w:rsidR="000E5FFA" w:rsidRPr="000E5FFA" w:rsidTr="00664D82">
        <w:trPr>
          <w:trHeight w:val="821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FA" w:rsidRPr="000E5FFA" w:rsidRDefault="000E5FFA" w:rsidP="000E5FFA">
            <w:pPr>
              <w:ind w:left="227"/>
              <w:jc w:val="center"/>
              <w:rPr>
                <w:bCs/>
                <w:lang w:eastAsia="en-US"/>
              </w:rPr>
            </w:pPr>
            <w:r w:rsidRPr="000E5FFA">
              <w:rPr>
                <w:bCs/>
                <w:lang w:eastAsia="en-US"/>
              </w:rPr>
              <w:t xml:space="preserve">3. </w:t>
            </w:r>
          </w:p>
        </w:tc>
        <w:tc>
          <w:tcPr>
            <w:tcW w:w="8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FA" w:rsidRPr="000E5FFA" w:rsidRDefault="000E5FFA" w:rsidP="000E5FFA">
            <w:pPr>
              <w:ind w:right="72" w:firstLine="252"/>
              <w:jc w:val="both"/>
              <w:rPr>
                <w:bCs/>
                <w:lang w:eastAsia="en-US"/>
              </w:rPr>
            </w:pPr>
            <w:r w:rsidRPr="000E5FFA">
              <w:rPr>
                <w:bCs/>
                <w:lang w:eastAsia="en-US"/>
              </w:rPr>
              <w:t xml:space="preserve">    Участие представителей </w:t>
            </w:r>
            <w:r w:rsidR="00CD57D6">
              <w:rPr>
                <w:rFonts w:eastAsia="Calibri"/>
                <w:lang w:eastAsia="en-US"/>
              </w:rPr>
              <w:t>ГБУ «КЦСОН</w:t>
            </w:r>
            <w:r w:rsidR="001F2E15">
              <w:rPr>
                <w:rFonts w:eastAsia="Calibri"/>
                <w:lang w:eastAsia="en-US"/>
              </w:rPr>
              <w:t>»</w:t>
            </w:r>
            <w:r w:rsidRPr="000E5FFA">
              <w:rPr>
                <w:bCs/>
                <w:lang w:eastAsia="en-US"/>
              </w:rPr>
              <w:t xml:space="preserve"> в проводимых ТИК совещаниях, семинарах с председателями участковых избирательных комиссий  по вопросу реализации избирательных прав и права на участие в референдуме инвалидов</w:t>
            </w:r>
          </w:p>
          <w:p w:rsidR="000E5FFA" w:rsidRPr="000E5FFA" w:rsidRDefault="000E5FFA" w:rsidP="000E5FFA">
            <w:pPr>
              <w:ind w:right="72" w:firstLine="252"/>
              <w:jc w:val="both"/>
              <w:rPr>
                <w:bCs/>
                <w:lang w:eastAsia="en-US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FA" w:rsidRPr="000E5FFA" w:rsidRDefault="000E5FFA" w:rsidP="000E5FFA">
            <w:pPr>
              <w:keepNext/>
              <w:keepLines/>
              <w:spacing w:before="480"/>
              <w:ind w:left="52"/>
              <w:jc w:val="center"/>
              <w:outlineLvl w:val="0"/>
              <w:rPr>
                <w:lang w:eastAsia="en-US"/>
              </w:rPr>
            </w:pPr>
            <w:r w:rsidRPr="000E5FFA">
              <w:rPr>
                <w:lang w:eastAsia="en-US"/>
              </w:rPr>
              <w:t>весь период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FA" w:rsidRPr="000E5FFA" w:rsidRDefault="000E5FFA" w:rsidP="000E5FFA">
            <w:pPr>
              <w:jc w:val="center"/>
              <w:rPr>
                <w:lang w:eastAsia="en-US"/>
              </w:rPr>
            </w:pPr>
          </w:p>
          <w:p w:rsidR="000E5FFA" w:rsidRPr="000E5FFA" w:rsidRDefault="00556F0B" w:rsidP="000E5FFA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А.В.Лисенкова</w:t>
            </w:r>
            <w:proofErr w:type="spellEnd"/>
          </w:p>
          <w:p w:rsidR="000E5FFA" w:rsidRPr="000E5FFA" w:rsidRDefault="000E5FFA" w:rsidP="000E5FFA">
            <w:pPr>
              <w:jc w:val="center"/>
              <w:rPr>
                <w:lang w:eastAsia="en-US"/>
              </w:rPr>
            </w:pPr>
          </w:p>
        </w:tc>
      </w:tr>
      <w:tr w:rsidR="000E5FFA" w:rsidRPr="000E5FFA" w:rsidTr="00664D82">
        <w:trPr>
          <w:trHeight w:val="851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FA" w:rsidRPr="000E5FFA" w:rsidRDefault="00E07BD9" w:rsidP="000E5FFA">
            <w:pPr>
              <w:ind w:left="17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FA" w:rsidRPr="000E5FFA" w:rsidRDefault="000E5FFA" w:rsidP="000E5FFA">
            <w:pPr>
              <w:ind w:firstLine="448"/>
              <w:jc w:val="both"/>
              <w:rPr>
                <w:lang w:eastAsia="en-US"/>
              </w:rPr>
            </w:pPr>
            <w:r w:rsidRPr="000E5FFA">
              <w:rPr>
                <w:lang w:eastAsia="en-US"/>
              </w:rPr>
              <w:t xml:space="preserve">Информационное наполнение раздела «Ресурс для </w:t>
            </w:r>
            <w:proofErr w:type="gramStart"/>
            <w:r w:rsidRPr="000E5FFA">
              <w:rPr>
                <w:lang w:eastAsia="en-US"/>
              </w:rPr>
              <w:t>слабовидящих</w:t>
            </w:r>
            <w:proofErr w:type="gramEnd"/>
            <w:r w:rsidRPr="000E5FFA">
              <w:rPr>
                <w:lang w:eastAsia="en-US"/>
              </w:rPr>
              <w:t xml:space="preserve">» сайта ТИК </w:t>
            </w:r>
            <w:r w:rsidR="00556F0B">
              <w:rPr>
                <w:lang w:eastAsia="en-US"/>
              </w:rPr>
              <w:t>Весьегонского</w:t>
            </w:r>
            <w:r w:rsidRPr="000E5FFA">
              <w:rPr>
                <w:lang w:eastAsia="en-US"/>
              </w:rPr>
              <w:t xml:space="preserve"> </w:t>
            </w:r>
            <w:r w:rsidR="005C53D3">
              <w:rPr>
                <w:lang w:eastAsia="en-US"/>
              </w:rPr>
              <w:t>округ</w:t>
            </w:r>
            <w:r w:rsidR="003D6AA9">
              <w:rPr>
                <w:lang w:eastAsia="en-US"/>
              </w:rPr>
              <w:t>а</w:t>
            </w:r>
            <w:r w:rsidRPr="000E5FFA">
              <w:rPr>
                <w:lang w:eastAsia="en-US"/>
              </w:rPr>
              <w:t xml:space="preserve"> в </w:t>
            </w:r>
            <w:r w:rsidRPr="000E5FFA">
              <w:rPr>
                <w:bCs/>
                <w:lang w:eastAsia="en-US"/>
              </w:rPr>
              <w:t>информационно-телекоммуникационной</w:t>
            </w:r>
            <w:r w:rsidRPr="000E5FFA">
              <w:rPr>
                <w:lang w:eastAsia="en-US"/>
              </w:rPr>
              <w:t xml:space="preserve"> сети Интернет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FA" w:rsidRPr="000E5FFA" w:rsidRDefault="000E5FFA" w:rsidP="000E5FFA">
            <w:pPr>
              <w:ind w:left="-108" w:right="-108"/>
              <w:jc w:val="center"/>
              <w:rPr>
                <w:lang w:eastAsia="en-US"/>
              </w:rPr>
            </w:pPr>
          </w:p>
          <w:p w:rsidR="000E5FFA" w:rsidRPr="000E5FFA" w:rsidRDefault="000E5FFA" w:rsidP="000E5FFA">
            <w:pPr>
              <w:ind w:left="-108" w:right="-108"/>
              <w:jc w:val="center"/>
              <w:rPr>
                <w:lang w:eastAsia="en-US"/>
              </w:rPr>
            </w:pPr>
            <w:r w:rsidRPr="000E5FFA">
              <w:rPr>
                <w:lang w:eastAsia="en-US"/>
              </w:rPr>
              <w:t>весь период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FA" w:rsidRPr="000E5FFA" w:rsidRDefault="00556F0B" w:rsidP="000E5FFA">
            <w:pPr>
              <w:keepNext/>
              <w:ind w:left="-108"/>
              <w:jc w:val="center"/>
              <w:outlineLvl w:val="1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А.В.Лисенкова</w:t>
            </w:r>
            <w:proofErr w:type="spellEnd"/>
            <w:r w:rsidR="000E5FFA" w:rsidRPr="000E5FFA">
              <w:rPr>
                <w:lang w:eastAsia="en-US"/>
              </w:rPr>
              <w:t xml:space="preserve">, </w:t>
            </w:r>
          </w:p>
          <w:p w:rsidR="000E5FFA" w:rsidRPr="000E5FFA" w:rsidRDefault="000E5FFA" w:rsidP="000E5FFA">
            <w:pPr>
              <w:keepNext/>
              <w:ind w:left="-108"/>
              <w:jc w:val="center"/>
              <w:outlineLvl w:val="1"/>
              <w:rPr>
                <w:lang w:eastAsia="en-US"/>
              </w:rPr>
            </w:pPr>
            <w:r w:rsidRPr="000E5FFA">
              <w:rPr>
                <w:lang w:eastAsia="en-US"/>
              </w:rPr>
              <w:t>системный администратор ГАС «Выборы»</w:t>
            </w:r>
          </w:p>
        </w:tc>
      </w:tr>
      <w:tr w:rsidR="000E5FFA" w:rsidRPr="000E5FFA" w:rsidTr="00664D82">
        <w:trPr>
          <w:trHeight w:val="1383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FA" w:rsidRPr="000E5FFA" w:rsidRDefault="00E07BD9" w:rsidP="000E5FFA">
            <w:pPr>
              <w:ind w:left="176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</w:t>
            </w:r>
          </w:p>
        </w:tc>
        <w:tc>
          <w:tcPr>
            <w:tcW w:w="8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FA" w:rsidRPr="000E5FFA" w:rsidRDefault="00CE69E5" w:rsidP="00CE69E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  <w:r w:rsidR="000E5FFA" w:rsidRPr="000E5FFA">
              <w:rPr>
                <w:lang w:eastAsia="en-US"/>
              </w:rPr>
              <w:t xml:space="preserve">Распространение информационных материалов подготовленных ИКТО и ЦИК России о подготовке и проведении избирательных кампаний в районном Совете ветеранов, библиотеках, в </w:t>
            </w:r>
            <w:r w:rsidR="00CD57D6">
              <w:rPr>
                <w:rFonts w:eastAsia="Calibri"/>
                <w:lang w:eastAsia="en-US"/>
              </w:rPr>
              <w:t>ГБУ «КЦСОН</w:t>
            </w:r>
            <w:r w:rsidR="007D7C51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FA" w:rsidRPr="000E5FFA" w:rsidRDefault="00664D82" w:rsidP="000E5FFA">
            <w:pPr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Весь период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FA" w:rsidRPr="000E5FFA" w:rsidRDefault="000E5FFA" w:rsidP="000E5FFA">
            <w:pPr>
              <w:jc w:val="center"/>
              <w:rPr>
                <w:lang w:eastAsia="en-US"/>
              </w:rPr>
            </w:pPr>
            <w:r w:rsidRPr="000E5FFA">
              <w:rPr>
                <w:lang w:eastAsia="en-US"/>
              </w:rPr>
              <w:t>Члены рабочей группы,</w:t>
            </w:r>
          </w:p>
          <w:p w:rsidR="000E5FFA" w:rsidRPr="000E5FFA" w:rsidRDefault="000E5FFA" w:rsidP="000E5FFA">
            <w:pPr>
              <w:jc w:val="center"/>
              <w:rPr>
                <w:lang w:eastAsia="en-US"/>
              </w:rPr>
            </w:pPr>
            <w:r w:rsidRPr="000E5FFA">
              <w:rPr>
                <w:lang w:eastAsia="en-US"/>
              </w:rPr>
              <w:t>ТИК, УИК</w:t>
            </w:r>
          </w:p>
        </w:tc>
      </w:tr>
      <w:tr w:rsidR="00F303A4" w:rsidRPr="000E5FFA" w:rsidTr="00664D82">
        <w:trPr>
          <w:trHeight w:val="103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A4" w:rsidRPr="000E5FFA" w:rsidRDefault="00E07BD9" w:rsidP="00701874">
            <w:pPr>
              <w:ind w:lef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A4" w:rsidRPr="003B2922" w:rsidRDefault="00F303A4" w:rsidP="00F303A4">
            <w:r w:rsidRPr="003B2922">
              <w:t xml:space="preserve">Организация тематических бесед по разъяснению избирательного законодательства среди инвалидов в Комплексном центре социального обслуживания населения </w:t>
            </w:r>
            <w:r>
              <w:t>Весьегонского</w:t>
            </w:r>
            <w:r w:rsidR="003D6AA9">
              <w:t xml:space="preserve"> муниципального </w:t>
            </w:r>
            <w:r w:rsidRPr="003B2922">
              <w:t xml:space="preserve"> </w:t>
            </w:r>
            <w:r w:rsidR="005C53D3">
              <w:t>округ</w:t>
            </w:r>
            <w:r w:rsidR="003D6AA9">
              <w:t>а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A4" w:rsidRPr="003B2922" w:rsidRDefault="00F303A4" w:rsidP="009107F9">
            <w:r w:rsidRPr="003B2922">
              <w:t>По согласованию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A4" w:rsidRPr="003B2922" w:rsidRDefault="00862393" w:rsidP="009107F9">
            <w:r>
              <w:t xml:space="preserve"> ТИК, сотрудники  </w:t>
            </w:r>
            <w:r w:rsidR="00626909">
              <w:rPr>
                <w:rFonts w:eastAsia="Calibri"/>
                <w:lang w:eastAsia="en-US"/>
              </w:rPr>
              <w:t>ГБУ «КЦСОН</w:t>
            </w:r>
            <w:r w:rsidR="007D7C51">
              <w:rPr>
                <w:rFonts w:eastAsia="Calibri"/>
                <w:lang w:eastAsia="en-US"/>
              </w:rPr>
              <w:t>»</w:t>
            </w:r>
            <w:r w:rsidR="00626909">
              <w:t xml:space="preserve"> </w:t>
            </w:r>
            <w:r>
              <w:t xml:space="preserve">(по </w:t>
            </w:r>
            <w:r w:rsidR="00F303A4" w:rsidRPr="003B2922">
              <w:t>согласованию)</w:t>
            </w:r>
          </w:p>
        </w:tc>
      </w:tr>
      <w:tr w:rsidR="00F303A4" w:rsidRPr="000E5FFA" w:rsidTr="00664D82">
        <w:trPr>
          <w:trHeight w:val="1024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A4" w:rsidRPr="000E5FFA" w:rsidRDefault="00E07BD9" w:rsidP="00701874">
            <w:pPr>
              <w:ind w:lef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A4" w:rsidRPr="003B2922" w:rsidRDefault="00F303A4" w:rsidP="00F303A4">
            <w:r w:rsidRPr="003B2922">
              <w:t xml:space="preserve">Участие в мероприятиях, посвященных Дню пожилого человека, проводимых  Советом ветеранов </w:t>
            </w:r>
            <w:r>
              <w:t>Весьегонского</w:t>
            </w:r>
            <w:r w:rsidRPr="003B2922">
              <w:t xml:space="preserve"> </w:t>
            </w:r>
            <w:r w:rsidR="003D6AA9">
              <w:t xml:space="preserve">муниципального </w:t>
            </w:r>
            <w:r w:rsidR="005C53D3">
              <w:t>округ</w:t>
            </w:r>
            <w:r w:rsidR="003D6AA9">
              <w:t>а</w:t>
            </w:r>
            <w:r w:rsidRPr="003B2922">
              <w:t xml:space="preserve"> 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93" w:rsidRDefault="00F303A4" w:rsidP="00862393">
            <w:pPr>
              <w:jc w:val="center"/>
            </w:pPr>
            <w:r w:rsidRPr="003B2922">
              <w:t>Октябрь</w:t>
            </w:r>
          </w:p>
          <w:p w:rsidR="00F303A4" w:rsidRPr="00862393" w:rsidRDefault="00F303A4" w:rsidP="00862393">
            <w:pPr>
              <w:ind w:firstLine="709"/>
              <w:jc w:val="center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A4" w:rsidRDefault="00F303A4" w:rsidP="009107F9">
            <w:r w:rsidRPr="003B2922">
              <w:t xml:space="preserve">  ТИК,   Совет ветеранов</w:t>
            </w:r>
          </w:p>
          <w:p w:rsidR="00862393" w:rsidRPr="003B2922" w:rsidRDefault="00862393" w:rsidP="009107F9">
            <w:r w:rsidRPr="00862393">
              <w:t>(по согласованию)</w:t>
            </w:r>
          </w:p>
        </w:tc>
      </w:tr>
      <w:tr w:rsidR="000E5FFA" w:rsidRPr="000E5FFA" w:rsidTr="00664D82">
        <w:trPr>
          <w:trHeight w:val="110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FA" w:rsidRPr="000E5FFA" w:rsidRDefault="00E07BD9" w:rsidP="003A4B2E">
            <w:pPr>
              <w:ind w:lef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8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93" w:rsidRPr="000E5FFA" w:rsidRDefault="00862393" w:rsidP="0086239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62393">
              <w:rPr>
                <w:rFonts w:eastAsia="Calibri"/>
                <w:lang w:eastAsia="en-US"/>
              </w:rPr>
              <w:t xml:space="preserve">Участие в мероприятиях, проводимых администрацией </w:t>
            </w:r>
            <w:r>
              <w:rPr>
                <w:rFonts w:eastAsia="Calibri"/>
                <w:lang w:eastAsia="en-US"/>
              </w:rPr>
              <w:t>Весьегонского муниципального округа</w:t>
            </w:r>
            <w:r w:rsidRPr="00862393">
              <w:rPr>
                <w:rFonts w:eastAsia="Calibri"/>
                <w:lang w:eastAsia="en-US"/>
              </w:rPr>
              <w:t>, посвященных Международному дню инвалида</w:t>
            </w:r>
            <w:r w:rsidRPr="00862393">
              <w:rPr>
                <w:rFonts w:eastAsia="Calibri"/>
                <w:lang w:eastAsia="en-US"/>
              </w:rPr>
              <w:tab/>
            </w:r>
            <w:r w:rsidRPr="00862393">
              <w:rPr>
                <w:rFonts w:eastAsia="Calibri"/>
                <w:lang w:eastAsia="en-US"/>
              </w:rPr>
              <w:tab/>
            </w:r>
          </w:p>
          <w:p w:rsidR="000E5FFA" w:rsidRPr="000E5FFA" w:rsidRDefault="000E5FFA" w:rsidP="0086239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FA" w:rsidRPr="000E5FFA" w:rsidRDefault="00862393" w:rsidP="008623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93" w:rsidRDefault="00862393" w:rsidP="008623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ТИК, Совет ветеранов</w:t>
            </w:r>
          </w:p>
          <w:p w:rsidR="000E5FFA" w:rsidRPr="000E5FFA" w:rsidRDefault="00862393" w:rsidP="008623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 согласованию)</w:t>
            </w:r>
          </w:p>
        </w:tc>
      </w:tr>
    </w:tbl>
    <w:p w:rsidR="0058233C" w:rsidRPr="007D3247" w:rsidRDefault="0058233C" w:rsidP="00664D82">
      <w:pPr>
        <w:tabs>
          <w:tab w:val="left" w:pos="1134"/>
        </w:tabs>
        <w:spacing w:line="360" w:lineRule="auto"/>
        <w:jc w:val="both"/>
        <w:rPr>
          <w:color w:val="FF0000"/>
          <w:sz w:val="28"/>
        </w:rPr>
      </w:pPr>
    </w:p>
    <w:sectPr w:rsidR="0058233C" w:rsidRPr="007D3247" w:rsidSect="000E5FFA">
      <w:pgSz w:w="16840" w:h="11907" w:orient="landscape"/>
      <w:pgMar w:top="1701" w:right="1134" w:bottom="851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356" w:rsidRDefault="00092356">
      <w:r>
        <w:separator/>
      </w:r>
    </w:p>
  </w:endnote>
  <w:endnote w:type="continuationSeparator" w:id="0">
    <w:p w:rsidR="00092356" w:rsidRDefault="00092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356" w:rsidRDefault="00092356">
      <w:r>
        <w:separator/>
      </w:r>
    </w:p>
  </w:footnote>
  <w:footnote w:type="continuationSeparator" w:id="0">
    <w:p w:rsidR="00092356" w:rsidRDefault="000923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7860834"/>
      <w:docPartObj>
        <w:docPartGallery w:val="Page Numbers (Top of Page)"/>
        <w:docPartUnique/>
      </w:docPartObj>
    </w:sdtPr>
    <w:sdtEndPr/>
    <w:sdtContent>
      <w:p w:rsidR="00BA0012" w:rsidRDefault="00BA001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7BD9">
          <w:rPr>
            <w:noProof/>
          </w:rPr>
          <w:t>2</w:t>
        </w:r>
        <w:r>
          <w:fldChar w:fldCharType="end"/>
        </w:r>
      </w:p>
    </w:sdtContent>
  </w:sdt>
  <w:p w:rsidR="00BA0012" w:rsidRDefault="00BA001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B2F06"/>
    <w:multiLevelType w:val="hybridMultilevel"/>
    <w:tmpl w:val="B5E83800"/>
    <w:lvl w:ilvl="0" w:tplc="C75456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06C47"/>
    <w:multiLevelType w:val="hybridMultilevel"/>
    <w:tmpl w:val="40160AD2"/>
    <w:lvl w:ilvl="0" w:tplc="5ACEFCA8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017339"/>
    <w:multiLevelType w:val="hybridMultilevel"/>
    <w:tmpl w:val="B48E24B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>
    <w:nsid w:val="13264FA2"/>
    <w:multiLevelType w:val="multilevel"/>
    <w:tmpl w:val="043CEAF2"/>
    <w:lvl w:ilvl="0">
      <w:start w:val="1"/>
      <w:numFmt w:val="decimal"/>
      <w:lvlText w:val="%1."/>
      <w:lvlJc w:val="left"/>
      <w:pPr>
        <w:ind w:left="752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61B4E7A"/>
    <w:multiLevelType w:val="hybridMultilevel"/>
    <w:tmpl w:val="A5068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57108F"/>
    <w:multiLevelType w:val="hybridMultilevel"/>
    <w:tmpl w:val="D3DA02A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02"/>
        </w:tabs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22"/>
        </w:tabs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42"/>
        </w:tabs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82"/>
        </w:tabs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42"/>
        </w:tabs>
        <w:ind w:left="7342" w:hanging="180"/>
      </w:pPr>
    </w:lvl>
  </w:abstractNum>
  <w:abstractNum w:abstractNumId="6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1E7657AF"/>
    <w:multiLevelType w:val="singleLevel"/>
    <w:tmpl w:val="4306A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1F70444D"/>
    <w:multiLevelType w:val="hybridMultilevel"/>
    <w:tmpl w:val="0E925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2F2E20"/>
    <w:multiLevelType w:val="multilevel"/>
    <w:tmpl w:val="DCBE1098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408851B9"/>
    <w:multiLevelType w:val="multilevel"/>
    <w:tmpl w:val="F676B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437640F1"/>
    <w:multiLevelType w:val="hybridMultilevel"/>
    <w:tmpl w:val="12D84B80"/>
    <w:lvl w:ilvl="0" w:tplc="4C083548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0800B7E"/>
    <w:multiLevelType w:val="multilevel"/>
    <w:tmpl w:val="DF5ED372"/>
    <w:lvl w:ilvl="0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5C3C2E19"/>
    <w:multiLevelType w:val="hybridMultilevel"/>
    <w:tmpl w:val="675C9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013E7E"/>
    <w:multiLevelType w:val="hybridMultilevel"/>
    <w:tmpl w:val="4524EC08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16">
    <w:nsid w:val="666163BB"/>
    <w:multiLevelType w:val="hybridMultilevel"/>
    <w:tmpl w:val="B036A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126C8A"/>
    <w:multiLevelType w:val="multilevel"/>
    <w:tmpl w:val="9A6A5B10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75AE71D7"/>
    <w:multiLevelType w:val="hybridMultilevel"/>
    <w:tmpl w:val="40382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>
    <w:nsid w:val="778622C2"/>
    <w:multiLevelType w:val="hybridMultilevel"/>
    <w:tmpl w:val="50BE1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2"/>
  </w:num>
  <w:num w:numId="5">
    <w:abstractNumId w:val="19"/>
  </w:num>
  <w:num w:numId="6">
    <w:abstractNumId w:val="8"/>
  </w:num>
  <w:num w:numId="7">
    <w:abstractNumId w:val="9"/>
  </w:num>
  <w:num w:numId="8">
    <w:abstractNumId w:val="3"/>
  </w:num>
  <w:num w:numId="9">
    <w:abstractNumId w:val="11"/>
  </w:num>
  <w:num w:numId="10">
    <w:abstractNumId w:val="4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7"/>
  </w:num>
  <w:num w:numId="14">
    <w:abstractNumId w:val="0"/>
  </w:num>
  <w:num w:numId="15">
    <w:abstractNumId w:val="12"/>
  </w:num>
  <w:num w:numId="16">
    <w:abstractNumId w:val="14"/>
  </w:num>
  <w:num w:numId="17">
    <w:abstractNumId w:val="5"/>
  </w:num>
  <w:num w:numId="18">
    <w:abstractNumId w:val="7"/>
  </w:num>
  <w:num w:numId="19">
    <w:abstractNumId w:val="20"/>
  </w:num>
  <w:num w:numId="20">
    <w:abstractNumId w:val="1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9EE"/>
    <w:rsid w:val="00001DEC"/>
    <w:rsid w:val="0000569E"/>
    <w:rsid w:val="00005849"/>
    <w:rsid w:val="00021B45"/>
    <w:rsid w:val="000264D9"/>
    <w:rsid w:val="00045B34"/>
    <w:rsid w:val="000468BC"/>
    <w:rsid w:val="00057EA2"/>
    <w:rsid w:val="00064A5A"/>
    <w:rsid w:val="00064F5F"/>
    <w:rsid w:val="00065637"/>
    <w:rsid w:val="000737FD"/>
    <w:rsid w:val="00074F70"/>
    <w:rsid w:val="00077193"/>
    <w:rsid w:val="00092356"/>
    <w:rsid w:val="000B7A52"/>
    <w:rsid w:val="000D1E3C"/>
    <w:rsid w:val="000D7850"/>
    <w:rsid w:val="000E283C"/>
    <w:rsid w:val="000E5FFA"/>
    <w:rsid w:val="000F2536"/>
    <w:rsid w:val="000F2FB9"/>
    <w:rsid w:val="000F6392"/>
    <w:rsid w:val="000F7A4E"/>
    <w:rsid w:val="000F7CB9"/>
    <w:rsid w:val="00103BBD"/>
    <w:rsid w:val="00107E00"/>
    <w:rsid w:val="00110CEF"/>
    <w:rsid w:val="00120217"/>
    <w:rsid w:val="00124F3C"/>
    <w:rsid w:val="0012706B"/>
    <w:rsid w:val="00134060"/>
    <w:rsid w:val="00140041"/>
    <w:rsid w:val="00157BAC"/>
    <w:rsid w:val="001626FF"/>
    <w:rsid w:val="00170F96"/>
    <w:rsid w:val="00182E4D"/>
    <w:rsid w:val="001927B8"/>
    <w:rsid w:val="00195936"/>
    <w:rsid w:val="001959BB"/>
    <w:rsid w:val="00196D21"/>
    <w:rsid w:val="001A4F8F"/>
    <w:rsid w:val="001C080F"/>
    <w:rsid w:val="001C4A9A"/>
    <w:rsid w:val="001C6ED2"/>
    <w:rsid w:val="001F021A"/>
    <w:rsid w:val="001F2E15"/>
    <w:rsid w:val="00203DEE"/>
    <w:rsid w:val="00207B4E"/>
    <w:rsid w:val="00215680"/>
    <w:rsid w:val="00225302"/>
    <w:rsid w:val="00233476"/>
    <w:rsid w:val="002379B0"/>
    <w:rsid w:val="0025792C"/>
    <w:rsid w:val="002705C7"/>
    <w:rsid w:val="00270875"/>
    <w:rsid w:val="00270E0B"/>
    <w:rsid w:val="0027305C"/>
    <w:rsid w:val="002747DD"/>
    <w:rsid w:val="00274D4E"/>
    <w:rsid w:val="00276F0C"/>
    <w:rsid w:val="00282567"/>
    <w:rsid w:val="002849EE"/>
    <w:rsid w:val="00292A61"/>
    <w:rsid w:val="00295471"/>
    <w:rsid w:val="002B2D70"/>
    <w:rsid w:val="002B3310"/>
    <w:rsid w:val="002B79CA"/>
    <w:rsid w:val="002D0BB8"/>
    <w:rsid w:val="002D5188"/>
    <w:rsid w:val="002E7C90"/>
    <w:rsid w:val="002E7E82"/>
    <w:rsid w:val="002F0015"/>
    <w:rsid w:val="00310AC8"/>
    <w:rsid w:val="003218FF"/>
    <w:rsid w:val="00322C6E"/>
    <w:rsid w:val="003400F9"/>
    <w:rsid w:val="00347273"/>
    <w:rsid w:val="00352A12"/>
    <w:rsid w:val="00355A0F"/>
    <w:rsid w:val="0036106D"/>
    <w:rsid w:val="00363416"/>
    <w:rsid w:val="00372297"/>
    <w:rsid w:val="00375CEC"/>
    <w:rsid w:val="003A1A10"/>
    <w:rsid w:val="003A4B2E"/>
    <w:rsid w:val="003A54BB"/>
    <w:rsid w:val="003B5D94"/>
    <w:rsid w:val="003C3845"/>
    <w:rsid w:val="003C3F38"/>
    <w:rsid w:val="003D36AC"/>
    <w:rsid w:val="003D6AA9"/>
    <w:rsid w:val="0040486E"/>
    <w:rsid w:val="00414281"/>
    <w:rsid w:val="00414FF3"/>
    <w:rsid w:val="00417E1F"/>
    <w:rsid w:val="00423B59"/>
    <w:rsid w:val="0042604A"/>
    <w:rsid w:val="004377EF"/>
    <w:rsid w:val="00441FFC"/>
    <w:rsid w:val="00450C98"/>
    <w:rsid w:val="004579E2"/>
    <w:rsid w:val="00462F6B"/>
    <w:rsid w:val="00493191"/>
    <w:rsid w:val="004964AA"/>
    <w:rsid w:val="004A7944"/>
    <w:rsid w:val="004B422D"/>
    <w:rsid w:val="004C0DB9"/>
    <w:rsid w:val="004C1BA0"/>
    <w:rsid w:val="004C4009"/>
    <w:rsid w:val="004C5995"/>
    <w:rsid w:val="004E3F29"/>
    <w:rsid w:val="004E5BBB"/>
    <w:rsid w:val="004F0C56"/>
    <w:rsid w:val="00501DBF"/>
    <w:rsid w:val="005115FA"/>
    <w:rsid w:val="0051333B"/>
    <w:rsid w:val="005169B7"/>
    <w:rsid w:val="00517BA1"/>
    <w:rsid w:val="005229E4"/>
    <w:rsid w:val="00524C98"/>
    <w:rsid w:val="00532C9E"/>
    <w:rsid w:val="005508D3"/>
    <w:rsid w:val="00553D1D"/>
    <w:rsid w:val="00556F0B"/>
    <w:rsid w:val="00570A35"/>
    <w:rsid w:val="005755A1"/>
    <w:rsid w:val="00581964"/>
    <w:rsid w:val="0058233C"/>
    <w:rsid w:val="005A31E5"/>
    <w:rsid w:val="005A4A91"/>
    <w:rsid w:val="005A7EBC"/>
    <w:rsid w:val="005C53D3"/>
    <w:rsid w:val="005D7927"/>
    <w:rsid w:val="005E265C"/>
    <w:rsid w:val="005F51D0"/>
    <w:rsid w:val="00600CD3"/>
    <w:rsid w:val="006110A4"/>
    <w:rsid w:val="00614117"/>
    <w:rsid w:val="00614674"/>
    <w:rsid w:val="00614CA7"/>
    <w:rsid w:val="00626909"/>
    <w:rsid w:val="006436AF"/>
    <w:rsid w:val="00645A6F"/>
    <w:rsid w:val="00664D82"/>
    <w:rsid w:val="006833F9"/>
    <w:rsid w:val="0068565D"/>
    <w:rsid w:val="00687175"/>
    <w:rsid w:val="006875E2"/>
    <w:rsid w:val="00687E7C"/>
    <w:rsid w:val="006A7648"/>
    <w:rsid w:val="006B0D84"/>
    <w:rsid w:val="006B2C43"/>
    <w:rsid w:val="006B3A5F"/>
    <w:rsid w:val="006D162F"/>
    <w:rsid w:val="006D2AA3"/>
    <w:rsid w:val="006E0946"/>
    <w:rsid w:val="006E4078"/>
    <w:rsid w:val="006E7CA7"/>
    <w:rsid w:val="00701874"/>
    <w:rsid w:val="00721D82"/>
    <w:rsid w:val="00724A19"/>
    <w:rsid w:val="007253E0"/>
    <w:rsid w:val="00726431"/>
    <w:rsid w:val="007401BF"/>
    <w:rsid w:val="007412A5"/>
    <w:rsid w:val="0074398D"/>
    <w:rsid w:val="00752330"/>
    <w:rsid w:val="00754345"/>
    <w:rsid w:val="00784A74"/>
    <w:rsid w:val="00784B1A"/>
    <w:rsid w:val="00784CFB"/>
    <w:rsid w:val="007860AD"/>
    <w:rsid w:val="0079104F"/>
    <w:rsid w:val="00795623"/>
    <w:rsid w:val="00797C26"/>
    <w:rsid w:val="007A1F50"/>
    <w:rsid w:val="007C1820"/>
    <w:rsid w:val="007C237A"/>
    <w:rsid w:val="007D3247"/>
    <w:rsid w:val="007D3C80"/>
    <w:rsid w:val="007D5774"/>
    <w:rsid w:val="007D7C51"/>
    <w:rsid w:val="00800648"/>
    <w:rsid w:val="00822D19"/>
    <w:rsid w:val="00823607"/>
    <w:rsid w:val="00825F8B"/>
    <w:rsid w:val="0084227C"/>
    <w:rsid w:val="00845D32"/>
    <w:rsid w:val="00862393"/>
    <w:rsid w:val="0086496D"/>
    <w:rsid w:val="0087181D"/>
    <w:rsid w:val="008821AA"/>
    <w:rsid w:val="0088222A"/>
    <w:rsid w:val="008A109A"/>
    <w:rsid w:val="008A52CC"/>
    <w:rsid w:val="008A6171"/>
    <w:rsid w:val="008A6B10"/>
    <w:rsid w:val="008B6629"/>
    <w:rsid w:val="008C12CC"/>
    <w:rsid w:val="008C617B"/>
    <w:rsid w:val="008C7739"/>
    <w:rsid w:val="008D2145"/>
    <w:rsid w:val="008E28A0"/>
    <w:rsid w:val="008E72BF"/>
    <w:rsid w:val="008F67CF"/>
    <w:rsid w:val="008F6CB2"/>
    <w:rsid w:val="00916562"/>
    <w:rsid w:val="00917AFF"/>
    <w:rsid w:val="00935877"/>
    <w:rsid w:val="00940596"/>
    <w:rsid w:val="0094540E"/>
    <w:rsid w:val="00950E73"/>
    <w:rsid w:val="009613AF"/>
    <w:rsid w:val="009661E5"/>
    <w:rsid w:val="00987370"/>
    <w:rsid w:val="009974C1"/>
    <w:rsid w:val="009A614B"/>
    <w:rsid w:val="009A63C1"/>
    <w:rsid w:val="009C07C2"/>
    <w:rsid w:val="009D09E7"/>
    <w:rsid w:val="009D6A0E"/>
    <w:rsid w:val="009E149A"/>
    <w:rsid w:val="009E589F"/>
    <w:rsid w:val="009E7D2D"/>
    <w:rsid w:val="009F1B4B"/>
    <w:rsid w:val="009F1C9C"/>
    <w:rsid w:val="009F1EC5"/>
    <w:rsid w:val="009F35B9"/>
    <w:rsid w:val="00A02135"/>
    <w:rsid w:val="00A04179"/>
    <w:rsid w:val="00A0580D"/>
    <w:rsid w:val="00A10690"/>
    <w:rsid w:val="00A12D94"/>
    <w:rsid w:val="00A17E23"/>
    <w:rsid w:val="00A341F9"/>
    <w:rsid w:val="00A34A54"/>
    <w:rsid w:val="00A34DB8"/>
    <w:rsid w:val="00A37D68"/>
    <w:rsid w:val="00A46B73"/>
    <w:rsid w:val="00A518E0"/>
    <w:rsid w:val="00A75C39"/>
    <w:rsid w:val="00A9114D"/>
    <w:rsid w:val="00A9182C"/>
    <w:rsid w:val="00AA31DE"/>
    <w:rsid w:val="00AB0F1A"/>
    <w:rsid w:val="00AB4377"/>
    <w:rsid w:val="00AB6D03"/>
    <w:rsid w:val="00AC28C9"/>
    <w:rsid w:val="00AC4898"/>
    <w:rsid w:val="00AC5900"/>
    <w:rsid w:val="00AC5965"/>
    <w:rsid w:val="00AC6216"/>
    <w:rsid w:val="00AD59B7"/>
    <w:rsid w:val="00AE162E"/>
    <w:rsid w:val="00AF57B1"/>
    <w:rsid w:val="00B0237C"/>
    <w:rsid w:val="00B02C03"/>
    <w:rsid w:val="00B14474"/>
    <w:rsid w:val="00B31C36"/>
    <w:rsid w:val="00B437BC"/>
    <w:rsid w:val="00B55458"/>
    <w:rsid w:val="00B55996"/>
    <w:rsid w:val="00B5652A"/>
    <w:rsid w:val="00B5723C"/>
    <w:rsid w:val="00B61B56"/>
    <w:rsid w:val="00B629D9"/>
    <w:rsid w:val="00B63483"/>
    <w:rsid w:val="00B666C4"/>
    <w:rsid w:val="00B741CB"/>
    <w:rsid w:val="00B76CD3"/>
    <w:rsid w:val="00B85B89"/>
    <w:rsid w:val="00BA0012"/>
    <w:rsid w:val="00BA0C41"/>
    <w:rsid w:val="00BB248D"/>
    <w:rsid w:val="00BB5164"/>
    <w:rsid w:val="00BB7289"/>
    <w:rsid w:val="00BC1378"/>
    <w:rsid w:val="00BC2D7C"/>
    <w:rsid w:val="00BC5460"/>
    <w:rsid w:val="00BD5382"/>
    <w:rsid w:val="00BD63CC"/>
    <w:rsid w:val="00BD6E03"/>
    <w:rsid w:val="00BD7E74"/>
    <w:rsid w:val="00BE7A02"/>
    <w:rsid w:val="00C07056"/>
    <w:rsid w:val="00C12BC1"/>
    <w:rsid w:val="00C1325E"/>
    <w:rsid w:val="00C26024"/>
    <w:rsid w:val="00C312BC"/>
    <w:rsid w:val="00C44BF2"/>
    <w:rsid w:val="00C562F9"/>
    <w:rsid w:val="00C96319"/>
    <w:rsid w:val="00CA12CC"/>
    <w:rsid w:val="00CB158C"/>
    <w:rsid w:val="00CB2275"/>
    <w:rsid w:val="00CB3714"/>
    <w:rsid w:val="00CB42D0"/>
    <w:rsid w:val="00CC261B"/>
    <w:rsid w:val="00CD1E3F"/>
    <w:rsid w:val="00CD237F"/>
    <w:rsid w:val="00CD3758"/>
    <w:rsid w:val="00CD53C1"/>
    <w:rsid w:val="00CD57D6"/>
    <w:rsid w:val="00CE39EE"/>
    <w:rsid w:val="00CE69E5"/>
    <w:rsid w:val="00D02115"/>
    <w:rsid w:val="00D055C2"/>
    <w:rsid w:val="00D151A0"/>
    <w:rsid w:val="00D17C82"/>
    <w:rsid w:val="00D2540B"/>
    <w:rsid w:val="00D26A0D"/>
    <w:rsid w:val="00D3372F"/>
    <w:rsid w:val="00D37E92"/>
    <w:rsid w:val="00D46624"/>
    <w:rsid w:val="00D525BC"/>
    <w:rsid w:val="00D5426E"/>
    <w:rsid w:val="00D55A89"/>
    <w:rsid w:val="00D71A4E"/>
    <w:rsid w:val="00D766E6"/>
    <w:rsid w:val="00D936D6"/>
    <w:rsid w:val="00D950F9"/>
    <w:rsid w:val="00D95D92"/>
    <w:rsid w:val="00DA1D80"/>
    <w:rsid w:val="00DA4A13"/>
    <w:rsid w:val="00DA6928"/>
    <w:rsid w:val="00DB74BF"/>
    <w:rsid w:val="00DB77CA"/>
    <w:rsid w:val="00DC5309"/>
    <w:rsid w:val="00DD59B5"/>
    <w:rsid w:val="00DE4B61"/>
    <w:rsid w:val="00DE58B8"/>
    <w:rsid w:val="00DF1C3F"/>
    <w:rsid w:val="00E02F89"/>
    <w:rsid w:val="00E06AE8"/>
    <w:rsid w:val="00E07BD9"/>
    <w:rsid w:val="00E11437"/>
    <w:rsid w:val="00E23917"/>
    <w:rsid w:val="00E266A7"/>
    <w:rsid w:val="00E300A6"/>
    <w:rsid w:val="00E319E2"/>
    <w:rsid w:val="00E37105"/>
    <w:rsid w:val="00E50A3E"/>
    <w:rsid w:val="00E64837"/>
    <w:rsid w:val="00E71A53"/>
    <w:rsid w:val="00E77995"/>
    <w:rsid w:val="00E94E35"/>
    <w:rsid w:val="00EA25D8"/>
    <w:rsid w:val="00EA42A5"/>
    <w:rsid w:val="00EB4453"/>
    <w:rsid w:val="00EC2AB4"/>
    <w:rsid w:val="00EC3816"/>
    <w:rsid w:val="00EC4060"/>
    <w:rsid w:val="00ED0C91"/>
    <w:rsid w:val="00ED29D8"/>
    <w:rsid w:val="00ED52AC"/>
    <w:rsid w:val="00ED71F8"/>
    <w:rsid w:val="00EE37BF"/>
    <w:rsid w:val="00EE4B65"/>
    <w:rsid w:val="00EE7FA5"/>
    <w:rsid w:val="00EF0CF6"/>
    <w:rsid w:val="00EF1351"/>
    <w:rsid w:val="00EF2140"/>
    <w:rsid w:val="00EF2CD1"/>
    <w:rsid w:val="00EF75BC"/>
    <w:rsid w:val="00F03335"/>
    <w:rsid w:val="00F14CD2"/>
    <w:rsid w:val="00F163A2"/>
    <w:rsid w:val="00F17741"/>
    <w:rsid w:val="00F235FE"/>
    <w:rsid w:val="00F25617"/>
    <w:rsid w:val="00F303A4"/>
    <w:rsid w:val="00F3208F"/>
    <w:rsid w:val="00F4129D"/>
    <w:rsid w:val="00F437D5"/>
    <w:rsid w:val="00F507AD"/>
    <w:rsid w:val="00F73DF7"/>
    <w:rsid w:val="00F74ED7"/>
    <w:rsid w:val="00F766E6"/>
    <w:rsid w:val="00F9129C"/>
    <w:rsid w:val="00F95418"/>
    <w:rsid w:val="00FA4D53"/>
    <w:rsid w:val="00FB159A"/>
    <w:rsid w:val="00FB1749"/>
    <w:rsid w:val="00FB3B7E"/>
    <w:rsid w:val="00FC0FB8"/>
    <w:rsid w:val="00FC5679"/>
    <w:rsid w:val="00FD4706"/>
    <w:rsid w:val="00FD6905"/>
    <w:rsid w:val="00FE1CE9"/>
    <w:rsid w:val="00FF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9E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3347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E39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F0C5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F0C5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795623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CE39EE"/>
    <w:pPr>
      <w:widowControl w:val="0"/>
    </w:pPr>
    <w:rPr>
      <w:snapToGrid w:val="0"/>
    </w:rPr>
  </w:style>
  <w:style w:type="paragraph" w:styleId="a3">
    <w:name w:val="header"/>
    <w:basedOn w:val="a"/>
    <w:link w:val="a4"/>
    <w:uiPriority w:val="99"/>
    <w:rsid w:val="00CE39EE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CE39E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12D94"/>
  </w:style>
  <w:style w:type="paragraph" w:styleId="a8">
    <w:name w:val="Balloon Text"/>
    <w:basedOn w:val="a"/>
    <w:semiHidden/>
    <w:rsid w:val="009D6A0E"/>
    <w:rPr>
      <w:rFonts w:ascii="Tahoma" w:hAnsi="Tahoma" w:cs="Tahoma"/>
      <w:sz w:val="16"/>
      <w:szCs w:val="16"/>
    </w:rPr>
  </w:style>
  <w:style w:type="paragraph" w:customStyle="1" w:styleId="14-15">
    <w:name w:val="текст14-15"/>
    <w:basedOn w:val="a"/>
    <w:rsid w:val="0094540E"/>
    <w:pPr>
      <w:spacing w:line="360" w:lineRule="auto"/>
      <w:ind w:firstLine="709"/>
      <w:jc w:val="both"/>
    </w:pPr>
    <w:rPr>
      <w:sz w:val="28"/>
      <w:szCs w:val="20"/>
    </w:rPr>
  </w:style>
  <w:style w:type="paragraph" w:styleId="a9">
    <w:name w:val="Body Text"/>
    <w:basedOn w:val="a"/>
    <w:link w:val="aa"/>
    <w:rsid w:val="0094540E"/>
    <w:pPr>
      <w:jc w:val="both"/>
    </w:pPr>
    <w:rPr>
      <w:b/>
      <w:sz w:val="28"/>
      <w:szCs w:val="20"/>
    </w:rPr>
  </w:style>
  <w:style w:type="character" w:styleId="ab">
    <w:name w:val="Hyperlink"/>
    <w:uiPriority w:val="99"/>
    <w:rsid w:val="0094540E"/>
    <w:rPr>
      <w:color w:val="0000FF"/>
      <w:u w:val="single"/>
    </w:rPr>
  </w:style>
  <w:style w:type="paragraph" w:styleId="ac">
    <w:name w:val="footnote text"/>
    <w:basedOn w:val="a"/>
    <w:link w:val="ad"/>
    <w:uiPriority w:val="99"/>
    <w:unhideWhenUsed/>
    <w:rsid w:val="00BB7289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BB7289"/>
  </w:style>
  <w:style w:type="character" w:styleId="ae">
    <w:name w:val="footnote reference"/>
    <w:uiPriority w:val="99"/>
    <w:unhideWhenUsed/>
    <w:rsid w:val="00BB7289"/>
    <w:rPr>
      <w:vertAlign w:val="superscript"/>
    </w:rPr>
  </w:style>
  <w:style w:type="paragraph" w:styleId="af">
    <w:name w:val="Body Text Indent"/>
    <w:basedOn w:val="a"/>
    <w:link w:val="af0"/>
    <w:unhideWhenUsed/>
    <w:rsid w:val="00A518E0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A518E0"/>
    <w:rPr>
      <w:sz w:val="24"/>
      <w:szCs w:val="24"/>
    </w:rPr>
  </w:style>
  <w:style w:type="paragraph" w:styleId="31">
    <w:name w:val="Body Text 3"/>
    <w:basedOn w:val="a"/>
    <w:link w:val="32"/>
    <w:rsid w:val="00423B5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23B59"/>
    <w:rPr>
      <w:sz w:val="16"/>
      <w:szCs w:val="16"/>
    </w:rPr>
  </w:style>
  <w:style w:type="paragraph" w:styleId="af1">
    <w:name w:val="No Spacing"/>
    <w:uiPriority w:val="1"/>
    <w:qFormat/>
    <w:rsid w:val="005E265C"/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CB42D0"/>
    <w:rPr>
      <w:b/>
      <w:sz w:val="28"/>
    </w:rPr>
  </w:style>
  <w:style w:type="paragraph" w:styleId="21">
    <w:name w:val="Body Text Indent 2"/>
    <w:basedOn w:val="a"/>
    <w:link w:val="22"/>
    <w:rsid w:val="00CB42D0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CB42D0"/>
  </w:style>
  <w:style w:type="character" w:customStyle="1" w:styleId="10">
    <w:name w:val="Заголовок 1 Знак"/>
    <w:basedOn w:val="a0"/>
    <w:link w:val="1"/>
    <w:rsid w:val="00233476"/>
    <w:rPr>
      <w:rFonts w:ascii="Arial" w:hAnsi="Arial" w:cs="Arial"/>
      <w:b/>
      <w:bCs/>
      <w:kern w:val="32"/>
      <w:sz w:val="32"/>
      <w:szCs w:val="32"/>
    </w:rPr>
  </w:style>
  <w:style w:type="character" w:customStyle="1" w:styleId="a4">
    <w:name w:val="Верхний колонтитул Знак"/>
    <w:link w:val="a3"/>
    <w:uiPriority w:val="99"/>
    <w:rsid w:val="00233476"/>
    <w:rPr>
      <w:sz w:val="24"/>
      <w:szCs w:val="24"/>
    </w:rPr>
  </w:style>
  <w:style w:type="paragraph" w:customStyle="1" w:styleId="14">
    <w:name w:val="Загл.14"/>
    <w:basedOn w:val="a"/>
    <w:rsid w:val="00233476"/>
    <w:pPr>
      <w:jc w:val="center"/>
    </w:pPr>
    <w:rPr>
      <w:b/>
      <w:sz w:val="28"/>
      <w:szCs w:val="20"/>
    </w:rPr>
  </w:style>
  <w:style w:type="paragraph" w:customStyle="1" w:styleId="14-150">
    <w:name w:val="14-15"/>
    <w:basedOn w:val="af"/>
    <w:rsid w:val="00233476"/>
    <w:pPr>
      <w:tabs>
        <w:tab w:val="left" w:pos="567"/>
      </w:tabs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customStyle="1" w:styleId="ConsNonformat">
    <w:name w:val="ConsNonformat"/>
    <w:rsid w:val="00C26024"/>
    <w:pPr>
      <w:snapToGrid w:val="0"/>
      <w:ind w:right="19772"/>
    </w:pPr>
    <w:rPr>
      <w:rFonts w:ascii="Courier New" w:hAnsi="Courier New"/>
    </w:rPr>
  </w:style>
  <w:style w:type="paragraph" w:customStyle="1" w:styleId="ConsTitle">
    <w:name w:val="ConsTitle"/>
    <w:rsid w:val="00C26024"/>
    <w:pPr>
      <w:snapToGrid w:val="0"/>
      <w:ind w:right="19772"/>
    </w:pPr>
    <w:rPr>
      <w:rFonts w:ascii="Arial" w:hAnsi="Arial"/>
      <w:b/>
      <w:sz w:val="16"/>
    </w:rPr>
  </w:style>
  <w:style w:type="paragraph" w:customStyle="1" w:styleId="ConsNormal">
    <w:name w:val="ConsNormal"/>
    <w:rsid w:val="00C26024"/>
    <w:pPr>
      <w:snapToGrid w:val="0"/>
      <w:ind w:right="19772" w:firstLine="720"/>
    </w:pPr>
    <w:rPr>
      <w:rFonts w:ascii="Arial" w:hAnsi="Arial"/>
    </w:rPr>
  </w:style>
  <w:style w:type="paragraph" w:customStyle="1" w:styleId="af2">
    <w:name w:val="Об"/>
    <w:rsid w:val="00A34DB8"/>
    <w:pPr>
      <w:widowControl w:val="0"/>
    </w:pPr>
    <w:rPr>
      <w:snapToGrid w:val="0"/>
    </w:rPr>
  </w:style>
  <w:style w:type="character" w:customStyle="1" w:styleId="30">
    <w:name w:val="Заголовок 3 Знак"/>
    <w:basedOn w:val="a0"/>
    <w:link w:val="3"/>
    <w:semiHidden/>
    <w:rsid w:val="004F0C5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4F0C56"/>
    <w:rPr>
      <w:rFonts w:ascii="Calibri" w:eastAsia="Times New Roman" w:hAnsi="Calibri" w:cs="Times New Roman"/>
      <w:b/>
      <w:bCs/>
      <w:sz w:val="28"/>
      <w:szCs w:val="28"/>
    </w:rPr>
  </w:style>
  <w:style w:type="paragraph" w:styleId="23">
    <w:name w:val="Body Text 2"/>
    <w:basedOn w:val="a"/>
    <w:link w:val="24"/>
    <w:rsid w:val="004F0C5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F0C56"/>
    <w:rPr>
      <w:sz w:val="24"/>
      <w:szCs w:val="24"/>
    </w:rPr>
  </w:style>
  <w:style w:type="paragraph" w:customStyle="1" w:styleId="af3">
    <w:name w:val="Стиль"/>
    <w:rsid w:val="004F0C56"/>
  </w:style>
  <w:style w:type="paragraph" w:customStyle="1" w:styleId="af4">
    <w:name w:val="текст сноски"/>
    <w:basedOn w:val="a"/>
    <w:rsid w:val="004F0C56"/>
    <w:pPr>
      <w:widowControl w:val="0"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rsid w:val="005508D3"/>
    <w:rPr>
      <w:rFonts w:ascii="Arial" w:hAnsi="Arial" w:cs="Arial"/>
      <w:b/>
      <w:bCs/>
      <w:i/>
      <w:iCs/>
      <w:sz w:val="28"/>
      <w:szCs w:val="28"/>
    </w:rPr>
  </w:style>
  <w:style w:type="paragraph" w:customStyle="1" w:styleId="12">
    <w:name w:val="заголовок 1"/>
    <w:basedOn w:val="a"/>
    <w:next w:val="a"/>
    <w:rsid w:val="003C3845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character" w:customStyle="1" w:styleId="70">
    <w:name w:val="Заголовок 7 Знак"/>
    <w:basedOn w:val="a0"/>
    <w:link w:val="7"/>
    <w:semiHidden/>
    <w:rsid w:val="00795623"/>
    <w:rPr>
      <w:rFonts w:ascii="Calibri" w:eastAsia="Times New Roman" w:hAnsi="Calibri" w:cs="Times New Roman"/>
      <w:sz w:val="24"/>
      <w:szCs w:val="24"/>
    </w:rPr>
  </w:style>
  <w:style w:type="paragraph" w:styleId="af5">
    <w:name w:val="Plain Text"/>
    <w:basedOn w:val="a"/>
    <w:link w:val="af6"/>
    <w:rsid w:val="00795623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795623"/>
    <w:rPr>
      <w:rFonts w:ascii="Courier New" w:hAnsi="Courier New"/>
    </w:rPr>
  </w:style>
  <w:style w:type="paragraph" w:styleId="33">
    <w:name w:val="Body Text Indent 3"/>
    <w:basedOn w:val="a"/>
    <w:link w:val="34"/>
    <w:rsid w:val="0079562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95623"/>
    <w:rPr>
      <w:sz w:val="16"/>
      <w:szCs w:val="16"/>
    </w:rPr>
  </w:style>
  <w:style w:type="character" w:customStyle="1" w:styleId="a6">
    <w:name w:val="Нижний колонтитул Знак"/>
    <w:basedOn w:val="a0"/>
    <w:link w:val="a5"/>
    <w:rsid w:val="00795623"/>
    <w:rPr>
      <w:sz w:val="24"/>
      <w:szCs w:val="24"/>
    </w:rPr>
  </w:style>
  <w:style w:type="paragraph" w:customStyle="1" w:styleId="13">
    <w:name w:val="Текст1"/>
    <w:basedOn w:val="a"/>
    <w:rsid w:val="00795623"/>
    <w:pPr>
      <w:spacing w:before="120" w:line="360" w:lineRule="auto"/>
      <w:ind w:firstLine="720"/>
      <w:jc w:val="both"/>
    </w:pPr>
    <w:rPr>
      <w:rFonts w:ascii="Courier New" w:hAnsi="Courier New"/>
      <w:sz w:val="20"/>
      <w:szCs w:val="20"/>
    </w:rPr>
  </w:style>
  <w:style w:type="paragraph" w:customStyle="1" w:styleId="25">
    <w:name w:val="заголовок 2"/>
    <w:basedOn w:val="a"/>
    <w:next w:val="a"/>
    <w:rsid w:val="00795623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41">
    <w:name w:val="заголовок 4"/>
    <w:basedOn w:val="a"/>
    <w:next w:val="a"/>
    <w:rsid w:val="00795623"/>
    <w:pPr>
      <w:keepNext/>
      <w:widowControl w:val="0"/>
      <w:autoSpaceDE w:val="0"/>
      <w:autoSpaceDN w:val="0"/>
      <w:jc w:val="right"/>
    </w:pPr>
    <w:rPr>
      <w:sz w:val="20"/>
      <w:u w:val="single"/>
    </w:rPr>
  </w:style>
  <w:style w:type="paragraph" w:customStyle="1" w:styleId="35">
    <w:name w:val="заголовок 3"/>
    <w:basedOn w:val="a"/>
    <w:next w:val="a"/>
    <w:rsid w:val="00795623"/>
    <w:pPr>
      <w:keepNext/>
      <w:widowControl w:val="0"/>
      <w:autoSpaceDE w:val="0"/>
      <w:autoSpaceDN w:val="0"/>
      <w:jc w:val="center"/>
    </w:pPr>
    <w:rPr>
      <w:b/>
      <w:bCs/>
      <w:sz w:val="20"/>
    </w:rPr>
  </w:style>
  <w:style w:type="paragraph" w:styleId="af7">
    <w:name w:val="List Paragraph"/>
    <w:basedOn w:val="a"/>
    <w:uiPriority w:val="34"/>
    <w:qFormat/>
    <w:rsid w:val="005A7EBC"/>
    <w:pPr>
      <w:ind w:left="720"/>
      <w:contextualSpacing/>
    </w:pPr>
  </w:style>
  <w:style w:type="table" w:styleId="af8">
    <w:name w:val="Table Grid"/>
    <w:basedOn w:val="a1"/>
    <w:rsid w:val="00414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9E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3347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E39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F0C5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F0C5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795623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CE39EE"/>
    <w:pPr>
      <w:widowControl w:val="0"/>
    </w:pPr>
    <w:rPr>
      <w:snapToGrid w:val="0"/>
    </w:rPr>
  </w:style>
  <w:style w:type="paragraph" w:styleId="a3">
    <w:name w:val="header"/>
    <w:basedOn w:val="a"/>
    <w:link w:val="a4"/>
    <w:uiPriority w:val="99"/>
    <w:rsid w:val="00CE39EE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CE39E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12D94"/>
  </w:style>
  <w:style w:type="paragraph" w:styleId="a8">
    <w:name w:val="Balloon Text"/>
    <w:basedOn w:val="a"/>
    <w:semiHidden/>
    <w:rsid w:val="009D6A0E"/>
    <w:rPr>
      <w:rFonts w:ascii="Tahoma" w:hAnsi="Tahoma" w:cs="Tahoma"/>
      <w:sz w:val="16"/>
      <w:szCs w:val="16"/>
    </w:rPr>
  </w:style>
  <w:style w:type="paragraph" w:customStyle="1" w:styleId="14-15">
    <w:name w:val="текст14-15"/>
    <w:basedOn w:val="a"/>
    <w:rsid w:val="0094540E"/>
    <w:pPr>
      <w:spacing w:line="360" w:lineRule="auto"/>
      <w:ind w:firstLine="709"/>
      <w:jc w:val="both"/>
    </w:pPr>
    <w:rPr>
      <w:sz w:val="28"/>
      <w:szCs w:val="20"/>
    </w:rPr>
  </w:style>
  <w:style w:type="paragraph" w:styleId="a9">
    <w:name w:val="Body Text"/>
    <w:basedOn w:val="a"/>
    <w:link w:val="aa"/>
    <w:rsid w:val="0094540E"/>
    <w:pPr>
      <w:jc w:val="both"/>
    </w:pPr>
    <w:rPr>
      <w:b/>
      <w:sz w:val="28"/>
      <w:szCs w:val="20"/>
    </w:rPr>
  </w:style>
  <w:style w:type="character" w:styleId="ab">
    <w:name w:val="Hyperlink"/>
    <w:uiPriority w:val="99"/>
    <w:rsid w:val="0094540E"/>
    <w:rPr>
      <w:color w:val="0000FF"/>
      <w:u w:val="single"/>
    </w:rPr>
  </w:style>
  <w:style w:type="paragraph" w:styleId="ac">
    <w:name w:val="footnote text"/>
    <w:basedOn w:val="a"/>
    <w:link w:val="ad"/>
    <w:uiPriority w:val="99"/>
    <w:unhideWhenUsed/>
    <w:rsid w:val="00BB7289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BB7289"/>
  </w:style>
  <w:style w:type="character" w:styleId="ae">
    <w:name w:val="footnote reference"/>
    <w:uiPriority w:val="99"/>
    <w:unhideWhenUsed/>
    <w:rsid w:val="00BB7289"/>
    <w:rPr>
      <w:vertAlign w:val="superscript"/>
    </w:rPr>
  </w:style>
  <w:style w:type="paragraph" w:styleId="af">
    <w:name w:val="Body Text Indent"/>
    <w:basedOn w:val="a"/>
    <w:link w:val="af0"/>
    <w:unhideWhenUsed/>
    <w:rsid w:val="00A518E0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A518E0"/>
    <w:rPr>
      <w:sz w:val="24"/>
      <w:szCs w:val="24"/>
    </w:rPr>
  </w:style>
  <w:style w:type="paragraph" w:styleId="31">
    <w:name w:val="Body Text 3"/>
    <w:basedOn w:val="a"/>
    <w:link w:val="32"/>
    <w:rsid w:val="00423B5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23B59"/>
    <w:rPr>
      <w:sz w:val="16"/>
      <w:szCs w:val="16"/>
    </w:rPr>
  </w:style>
  <w:style w:type="paragraph" w:styleId="af1">
    <w:name w:val="No Spacing"/>
    <w:uiPriority w:val="1"/>
    <w:qFormat/>
    <w:rsid w:val="005E265C"/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CB42D0"/>
    <w:rPr>
      <w:b/>
      <w:sz w:val="28"/>
    </w:rPr>
  </w:style>
  <w:style w:type="paragraph" w:styleId="21">
    <w:name w:val="Body Text Indent 2"/>
    <w:basedOn w:val="a"/>
    <w:link w:val="22"/>
    <w:rsid w:val="00CB42D0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CB42D0"/>
  </w:style>
  <w:style w:type="character" w:customStyle="1" w:styleId="10">
    <w:name w:val="Заголовок 1 Знак"/>
    <w:basedOn w:val="a0"/>
    <w:link w:val="1"/>
    <w:rsid w:val="00233476"/>
    <w:rPr>
      <w:rFonts w:ascii="Arial" w:hAnsi="Arial" w:cs="Arial"/>
      <w:b/>
      <w:bCs/>
      <w:kern w:val="32"/>
      <w:sz w:val="32"/>
      <w:szCs w:val="32"/>
    </w:rPr>
  </w:style>
  <w:style w:type="character" w:customStyle="1" w:styleId="a4">
    <w:name w:val="Верхний колонтитул Знак"/>
    <w:link w:val="a3"/>
    <w:uiPriority w:val="99"/>
    <w:rsid w:val="00233476"/>
    <w:rPr>
      <w:sz w:val="24"/>
      <w:szCs w:val="24"/>
    </w:rPr>
  </w:style>
  <w:style w:type="paragraph" w:customStyle="1" w:styleId="14">
    <w:name w:val="Загл.14"/>
    <w:basedOn w:val="a"/>
    <w:rsid w:val="00233476"/>
    <w:pPr>
      <w:jc w:val="center"/>
    </w:pPr>
    <w:rPr>
      <w:b/>
      <w:sz w:val="28"/>
      <w:szCs w:val="20"/>
    </w:rPr>
  </w:style>
  <w:style w:type="paragraph" w:customStyle="1" w:styleId="14-150">
    <w:name w:val="14-15"/>
    <w:basedOn w:val="af"/>
    <w:rsid w:val="00233476"/>
    <w:pPr>
      <w:tabs>
        <w:tab w:val="left" w:pos="567"/>
      </w:tabs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customStyle="1" w:styleId="ConsNonformat">
    <w:name w:val="ConsNonformat"/>
    <w:rsid w:val="00C26024"/>
    <w:pPr>
      <w:snapToGrid w:val="0"/>
      <w:ind w:right="19772"/>
    </w:pPr>
    <w:rPr>
      <w:rFonts w:ascii="Courier New" w:hAnsi="Courier New"/>
    </w:rPr>
  </w:style>
  <w:style w:type="paragraph" w:customStyle="1" w:styleId="ConsTitle">
    <w:name w:val="ConsTitle"/>
    <w:rsid w:val="00C26024"/>
    <w:pPr>
      <w:snapToGrid w:val="0"/>
      <w:ind w:right="19772"/>
    </w:pPr>
    <w:rPr>
      <w:rFonts w:ascii="Arial" w:hAnsi="Arial"/>
      <w:b/>
      <w:sz w:val="16"/>
    </w:rPr>
  </w:style>
  <w:style w:type="paragraph" w:customStyle="1" w:styleId="ConsNormal">
    <w:name w:val="ConsNormal"/>
    <w:rsid w:val="00C26024"/>
    <w:pPr>
      <w:snapToGrid w:val="0"/>
      <w:ind w:right="19772" w:firstLine="720"/>
    </w:pPr>
    <w:rPr>
      <w:rFonts w:ascii="Arial" w:hAnsi="Arial"/>
    </w:rPr>
  </w:style>
  <w:style w:type="paragraph" w:customStyle="1" w:styleId="af2">
    <w:name w:val="Об"/>
    <w:rsid w:val="00A34DB8"/>
    <w:pPr>
      <w:widowControl w:val="0"/>
    </w:pPr>
    <w:rPr>
      <w:snapToGrid w:val="0"/>
    </w:rPr>
  </w:style>
  <w:style w:type="character" w:customStyle="1" w:styleId="30">
    <w:name w:val="Заголовок 3 Знак"/>
    <w:basedOn w:val="a0"/>
    <w:link w:val="3"/>
    <w:semiHidden/>
    <w:rsid w:val="004F0C5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4F0C56"/>
    <w:rPr>
      <w:rFonts w:ascii="Calibri" w:eastAsia="Times New Roman" w:hAnsi="Calibri" w:cs="Times New Roman"/>
      <w:b/>
      <w:bCs/>
      <w:sz w:val="28"/>
      <w:szCs w:val="28"/>
    </w:rPr>
  </w:style>
  <w:style w:type="paragraph" w:styleId="23">
    <w:name w:val="Body Text 2"/>
    <w:basedOn w:val="a"/>
    <w:link w:val="24"/>
    <w:rsid w:val="004F0C5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F0C56"/>
    <w:rPr>
      <w:sz w:val="24"/>
      <w:szCs w:val="24"/>
    </w:rPr>
  </w:style>
  <w:style w:type="paragraph" w:customStyle="1" w:styleId="af3">
    <w:name w:val="Стиль"/>
    <w:rsid w:val="004F0C56"/>
  </w:style>
  <w:style w:type="paragraph" w:customStyle="1" w:styleId="af4">
    <w:name w:val="текст сноски"/>
    <w:basedOn w:val="a"/>
    <w:rsid w:val="004F0C56"/>
    <w:pPr>
      <w:widowControl w:val="0"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rsid w:val="005508D3"/>
    <w:rPr>
      <w:rFonts w:ascii="Arial" w:hAnsi="Arial" w:cs="Arial"/>
      <w:b/>
      <w:bCs/>
      <w:i/>
      <w:iCs/>
      <w:sz w:val="28"/>
      <w:szCs w:val="28"/>
    </w:rPr>
  </w:style>
  <w:style w:type="paragraph" w:customStyle="1" w:styleId="12">
    <w:name w:val="заголовок 1"/>
    <w:basedOn w:val="a"/>
    <w:next w:val="a"/>
    <w:rsid w:val="003C3845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character" w:customStyle="1" w:styleId="70">
    <w:name w:val="Заголовок 7 Знак"/>
    <w:basedOn w:val="a0"/>
    <w:link w:val="7"/>
    <w:semiHidden/>
    <w:rsid w:val="00795623"/>
    <w:rPr>
      <w:rFonts w:ascii="Calibri" w:eastAsia="Times New Roman" w:hAnsi="Calibri" w:cs="Times New Roman"/>
      <w:sz w:val="24"/>
      <w:szCs w:val="24"/>
    </w:rPr>
  </w:style>
  <w:style w:type="paragraph" w:styleId="af5">
    <w:name w:val="Plain Text"/>
    <w:basedOn w:val="a"/>
    <w:link w:val="af6"/>
    <w:rsid w:val="00795623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795623"/>
    <w:rPr>
      <w:rFonts w:ascii="Courier New" w:hAnsi="Courier New"/>
    </w:rPr>
  </w:style>
  <w:style w:type="paragraph" w:styleId="33">
    <w:name w:val="Body Text Indent 3"/>
    <w:basedOn w:val="a"/>
    <w:link w:val="34"/>
    <w:rsid w:val="0079562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95623"/>
    <w:rPr>
      <w:sz w:val="16"/>
      <w:szCs w:val="16"/>
    </w:rPr>
  </w:style>
  <w:style w:type="character" w:customStyle="1" w:styleId="a6">
    <w:name w:val="Нижний колонтитул Знак"/>
    <w:basedOn w:val="a0"/>
    <w:link w:val="a5"/>
    <w:rsid w:val="00795623"/>
    <w:rPr>
      <w:sz w:val="24"/>
      <w:szCs w:val="24"/>
    </w:rPr>
  </w:style>
  <w:style w:type="paragraph" w:customStyle="1" w:styleId="13">
    <w:name w:val="Текст1"/>
    <w:basedOn w:val="a"/>
    <w:rsid w:val="00795623"/>
    <w:pPr>
      <w:spacing w:before="120" w:line="360" w:lineRule="auto"/>
      <w:ind w:firstLine="720"/>
      <w:jc w:val="both"/>
    </w:pPr>
    <w:rPr>
      <w:rFonts w:ascii="Courier New" w:hAnsi="Courier New"/>
      <w:sz w:val="20"/>
      <w:szCs w:val="20"/>
    </w:rPr>
  </w:style>
  <w:style w:type="paragraph" w:customStyle="1" w:styleId="25">
    <w:name w:val="заголовок 2"/>
    <w:basedOn w:val="a"/>
    <w:next w:val="a"/>
    <w:rsid w:val="00795623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41">
    <w:name w:val="заголовок 4"/>
    <w:basedOn w:val="a"/>
    <w:next w:val="a"/>
    <w:rsid w:val="00795623"/>
    <w:pPr>
      <w:keepNext/>
      <w:widowControl w:val="0"/>
      <w:autoSpaceDE w:val="0"/>
      <w:autoSpaceDN w:val="0"/>
      <w:jc w:val="right"/>
    </w:pPr>
    <w:rPr>
      <w:sz w:val="20"/>
      <w:u w:val="single"/>
    </w:rPr>
  </w:style>
  <w:style w:type="paragraph" w:customStyle="1" w:styleId="35">
    <w:name w:val="заголовок 3"/>
    <w:basedOn w:val="a"/>
    <w:next w:val="a"/>
    <w:rsid w:val="00795623"/>
    <w:pPr>
      <w:keepNext/>
      <w:widowControl w:val="0"/>
      <w:autoSpaceDE w:val="0"/>
      <w:autoSpaceDN w:val="0"/>
      <w:jc w:val="center"/>
    </w:pPr>
    <w:rPr>
      <w:b/>
      <w:bCs/>
      <w:sz w:val="20"/>
    </w:rPr>
  </w:style>
  <w:style w:type="paragraph" w:styleId="af7">
    <w:name w:val="List Paragraph"/>
    <w:basedOn w:val="a"/>
    <w:uiPriority w:val="34"/>
    <w:qFormat/>
    <w:rsid w:val="005A7EBC"/>
    <w:pPr>
      <w:ind w:left="720"/>
      <w:contextualSpacing/>
    </w:pPr>
  </w:style>
  <w:style w:type="table" w:styleId="af8">
    <w:name w:val="Table Grid"/>
    <w:basedOn w:val="a1"/>
    <w:rsid w:val="00414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3EFAF8-1E5E-4D81-9878-07AD8FB28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3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27</cp:revision>
  <cp:lastPrinted>2018-08-08T13:34:00Z</cp:lastPrinted>
  <dcterms:created xsi:type="dcterms:W3CDTF">2019-09-17T12:38:00Z</dcterms:created>
  <dcterms:modified xsi:type="dcterms:W3CDTF">2025-01-10T11:45:00Z</dcterms:modified>
</cp:coreProperties>
</file>