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35" w:rsidRDefault="00A46A35" w:rsidP="00A46A35">
      <w:pPr>
        <w:jc w:val="center"/>
        <w:rPr>
          <w:b/>
          <w:sz w:val="24"/>
        </w:rPr>
      </w:pPr>
      <w:r>
        <w:rPr>
          <w:b/>
          <w:sz w:val="24"/>
        </w:rPr>
        <w:t>Выборы депутатов Совета депутатов муниципального образования Кесемское сельское поселение Весьегонского района Тверской области четвертого созыва</w:t>
      </w:r>
    </w:p>
    <w:tbl>
      <w:tblPr>
        <w:tblStyle w:val="a3"/>
        <w:tblW w:w="0" w:type="auto"/>
        <w:tblLayout w:type="fixed"/>
        <w:tblLook w:val="04A0"/>
      </w:tblPr>
      <w:tblGrid>
        <w:gridCol w:w="3688"/>
        <w:gridCol w:w="5674"/>
      </w:tblGrid>
      <w:tr w:rsidR="00A46A35" w:rsidTr="00A46A35">
        <w:tc>
          <w:tcPr>
            <w:tcW w:w="3688" w:type="dxa"/>
          </w:tcPr>
          <w:p w:rsidR="00A46A35" w:rsidRPr="00A46A35" w:rsidRDefault="00A46A35" w:rsidP="00A46A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 Имя, Отчество, Дата рождения</w:t>
            </w:r>
          </w:p>
        </w:tc>
        <w:tc>
          <w:tcPr>
            <w:tcW w:w="5674" w:type="dxa"/>
          </w:tcPr>
          <w:p w:rsidR="00A46A35" w:rsidRPr="00A46A35" w:rsidRDefault="00A46A35" w:rsidP="00A46A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 место работы, должность, кем выдвинут, принадлежность к общественному объединению</w:t>
            </w:r>
          </w:p>
        </w:tc>
      </w:tr>
      <w:tr w:rsidR="00A46A35" w:rsidTr="00A46A35">
        <w:tc>
          <w:tcPr>
            <w:tcW w:w="3688" w:type="dxa"/>
          </w:tcPr>
          <w:p w:rsidR="00A46A35" w:rsidRDefault="00A46A35" w:rsidP="00A46A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74" w:type="dxa"/>
          </w:tcPr>
          <w:p w:rsidR="00A46A35" w:rsidRDefault="00A46A35" w:rsidP="00A46A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A46A35" w:rsidTr="00A46A35">
        <w:tc>
          <w:tcPr>
            <w:tcW w:w="3688" w:type="dxa"/>
          </w:tcPr>
          <w:p w:rsidR="00A46A35" w:rsidRPr="00A46A35" w:rsidRDefault="00A46A35" w:rsidP="00A46A35">
            <w:pPr>
              <w:rPr>
                <w:sz w:val="24"/>
              </w:rPr>
            </w:pPr>
            <w:r>
              <w:rPr>
                <w:sz w:val="24"/>
              </w:rPr>
              <w:t>Воробьев Николай Владимирович, 18.12.1965</w:t>
            </w:r>
          </w:p>
        </w:tc>
        <w:tc>
          <w:tcPr>
            <w:tcW w:w="5674" w:type="dxa"/>
          </w:tcPr>
          <w:p w:rsidR="00A46A35" w:rsidRPr="00A46A35" w:rsidRDefault="00A46A35" w:rsidP="00A46A35">
            <w:pPr>
              <w:rPr>
                <w:sz w:val="24"/>
              </w:rPr>
            </w:pPr>
            <w:r>
              <w:rPr>
                <w:sz w:val="24"/>
              </w:rPr>
              <w:t xml:space="preserve">безработный; избирательное объединение Весьегонское местное отделение Партии "ЕДИНАЯ РОССИЯ"; </w:t>
            </w:r>
          </w:p>
        </w:tc>
      </w:tr>
      <w:tr w:rsidR="00A46A35" w:rsidTr="00A46A35">
        <w:tc>
          <w:tcPr>
            <w:tcW w:w="3688" w:type="dxa"/>
          </w:tcPr>
          <w:p w:rsidR="00A46A35" w:rsidRDefault="00A46A35" w:rsidP="00A46A35">
            <w:pPr>
              <w:rPr>
                <w:sz w:val="24"/>
              </w:rPr>
            </w:pPr>
            <w:r>
              <w:rPr>
                <w:sz w:val="24"/>
              </w:rPr>
              <w:t>Габаев Салман Успаевич, 01.09.1966</w:t>
            </w:r>
          </w:p>
        </w:tc>
        <w:tc>
          <w:tcPr>
            <w:tcW w:w="5674" w:type="dxa"/>
          </w:tcPr>
          <w:p w:rsidR="00A46A35" w:rsidRDefault="00A46A35" w:rsidP="00A46A3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предприниматель; избирательное объединение Весьегонское местное отделение Партии "ЕДИНАЯ РОССИЯ"; </w:t>
            </w:r>
          </w:p>
        </w:tc>
      </w:tr>
      <w:tr w:rsidR="00A46A35" w:rsidTr="00A46A35">
        <w:tc>
          <w:tcPr>
            <w:tcW w:w="3688" w:type="dxa"/>
          </w:tcPr>
          <w:p w:rsidR="00A46A35" w:rsidRDefault="00A46A35" w:rsidP="00A46A35">
            <w:pPr>
              <w:rPr>
                <w:sz w:val="24"/>
              </w:rPr>
            </w:pPr>
            <w:r>
              <w:rPr>
                <w:sz w:val="24"/>
              </w:rPr>
              <w:t>Гришин Александр Васильевич, 08.02.1970</w:t>
            </w:r>
          </w:p>
        </w:tc>
        <w:tc>
          <w:tcPr>
            <w:tcW w:w="5674" w:type="dxa"/>
          </w:tcPr>
          <w:p w:rsidR="00A46A35" w:rsidRDefault="00A46A35" w:rsidP="00A46A35">
            <w:pPr>
              <w:rPr>
                <w:sz w:val="24"/>
              </w:rPr>
            </w:pPr>
            <w:r>
              <w:rPr>
                <w:sz w:val="24"/>
              </w:rPr>
              <w:t xml:space="preserve">филиал ПАО "МРСК Центра " - "Тверьэнерго"; мастер; избирательное объединение Весьегонское местное отделение Партии "ЕДИНАЯ РОССИЯ"; </w:t>
            </w:r>
          </w:p>
        </w:tc>
      </w:tr>
      <w:tr w:rsidR="00A46A35" w:rsidTr="00A46A35">
        <w:tc>
          <w:tcPr>
            <w:tcW w:w="3688" w:type="dxa"/>
          </w:tcPr>
          <w:p w:rsidR="00A46A35" w:rsidRDefault="00A46A35" w:rsidP="00A46A35">
            <w:pPr>
              <w:rPr>
                <w:sz w:val="24"/>
              </w:rPr>
            </w:pPr>
            <w:r>
              <w:rPr>
                <w:sz w:val="24"/>
              </w:rPr>
              <w:t>Кириллова Валентина Александровна, 29.07.1972</w:t>
            </w:r>
          </w:p>
        </w:tc>
        <w:tc>
          <w:tcPr>
            <w:tcW w:w="5674" w:type="dxa"/>
          </w:tcPr>
          <w:p w:rsidR="00A46A35" w:rsidRDefault="00A46A35" w:rsidP="00A46A35">
            <w:pPr>
              <w:rPr>
                <w:sz w:val="24"/>
              </w:rPr>
            </w:pPr>
            <w:r>
              <w:rPr>
                <w:sz w:val="24"/>
              </w:rPr>
              <w:t xml:space="preserve">МБОУ Кесемская средняя общеобразовательная школа; заместитель директора по воспитательной работе; избирательное объединение Весьегонское местное отделение Партии "ЕДИНАЯ РОССИЯ"; </w:t>
            </w:r>
          </w:p>
        </w:tc>
      </w:tr>
      <w:tr w:rsidR="00A46A35" w:rsidTr="00A46A35">
        <w:tc>
          <w:tcPr>
            <w:tcW w:w="3688" w:type="dxa"/>
          </w:tcPr>
          <w:p w:rsidR="00A46A35" w:rsidRDefault="00A46A35" w:rsidP="00A46A35">
            <w:pPr>
              <w:rPr>
                <w:sz w:val="24"/>
              </w:rPr>
            </w:pPr>
            <w:r>
              <w:rPr>
                <w:sz w:val="24"/>
              </w:rPr>
              <w:t>Комарова Алеся Борисовна, 19.10.1983</w:t>
            </w:r>
          </w:p>
        </w:tc>
        <w:tc>
          <w:tcPr>
            <w:tcW w:w="5674" w:type="dxa"/>
          </w:tcPr>
          <w:p w:rsidR="00A46A35" w:rsidRDefault="00A46A35" w:rsidP="00A46A35">
            <w:pPr>
              <w:rPr>
                <w:sz w:val="24"/>
              </w:rPr>
            </w:pPr>
            <w:r>
              <w:rPr>
                <w:sz w:val="24"/>
              </w:rPr>
              <w:t xml:space="preserve">ГБУ "Комплексный центр социального обслуживания населения" Весьегонского района, стационарное отделение для престарелых и инвалидов; начальник хозяйственной службы; избирательное объединение Весьегонское местное отделение Партии "ЕДИНАЯ РОССИЯ"; </w:t>
            </w:r>
          </w:p>
        </w:tc>
      </w:tr>
      <w:tr w:rsidR="00A46A35" w:rsidTr="00A46A35">
        <w:tc>
          <w:tcPr>
            <w:tcW w:w="3688" w:type="dxa"/>
          </w:tcPr>
          <w:p w:rsidR="00A46A35" w:rsidRDefault="00A46A35" w:rsidP="00A46A35">
            <w:pPr>
              <w:rPr>
                <w:sz w:val="24"/>
              </w:rPr>
            </w:pPr>
            <w:r>
              <w:rPr>
                <w:sz w:val="24"/>
              </w:rPr>
              <w:t>Лебедева Любовь Юрьевна, 11.01.1963</w:t>
            </w:r>
          </w:p>
        </w:tc>
        <w:tc>
          <w:tcPr>
            <w:tcW w:w="5674" w:type="dxa"/>
          </w:tcPr>
          <w:p w:rsidR="00A46A35" w:rsidRDefault="00A46A35" w:rsidP="00A46A35">
            <w:pPr>
              <w:rPr>
                <w:sz w:val="24"/>
              </w:rPr>
            </w:pPr>
            <w:r>
              <w:rPr>
                <w:sz w:val="24"/>
              </w:rPr>
              <w:t>пенсионер; избирательное объединение Весьегонское местное отделение Партии "ЕДИНАЯ РОССИЯ"; член Партии "ЕДИНАЯ РОССИЯ"</w:t>
            </w:r>
          </w:p>
        </w:tc>
      </w:tr>
      <w:tr w:rsidR="00A46A35" w:rsidTr="00A46A35">
        <w:tc>
          <w:tcPr>
            <w:tcW w:w="3688" w:type="dxa"/>
          </w:tcPr>
          <w:p w:rsidR="00A46A35" w:rsidRDefault="00A46A35" w:rsidP="00A46A35">
            <w:pPr>
              <w:rPr>
                <w:sz w:val="24"/>
              </w:rPr>
            </w:pPr>
            <w:r>
              <w:rPr>
                <w:sz w:val="24"/>
              </w:rPr>
              <w:t>Пичугина Нина Михайловна, 05.08.1962</w:t>
            </w:r>
          </w:p>
        </w:tc>
        <w:tc>
          <w:tcPr>
            <w:tcW w:w="5674" w:type="dxa"/>
          </w:tcPr>
          <w:p w:rsidR="00A46A35" w:rsidRDefault="00A46A35" w:rsidP="00A46A35">
            <w:pPr>
              <w:rPr>
                <w:sz w:val="24"/>
              </w:rPr>
            </w:pPr>
            <w:r>
              <w:rPr>
                <w:sz w:val="24"/>
              </w:rPr>
              <w:t xml:space="preserve">УФПС Тверской области ФГУП "Почта России" ОСП Краснохолмский почтамт отделение почтовой связи Кесьма; начальник; самовыдвижение; </w:t>
            </w:r>
          </w:p>
        </w:tc>
      </w:tr>
      <w:tr w:rsidR="00A46A35" w:rsidTr="00A46A35">
        <w:tc>
          <w:tcPr>
            <w:tcW w:w="3688" w:type="dxa"/>
          </w:tcPr>
          <w:p w:rsidR="00A46A35" w:rsidRDefault="00A46A35" w:rsidP="00A46A35">
            <w:pPr>
              <w:rPr>
                <w:sz w:val="24"/>
              </w:rPr>
            </w:pPr>
            <w:r>
              <w:rPr>
                <w:sz w:val="24"/>
              </w:rPr>
              <w:t>Поясов Сергей Аркадьевич, 08.07.1968</w:t>
            </w:r>
          </w:p>
        </w:tc>
        <w:tc>
          <w:tcPr>
            <w:tcW w:w="5674" w:type="dxa"/>
          </w:tcPr>
          <w:p w:rsidR="00A46A35" w:rsidRDefault="00A46A35" w:rsidP="00A46A35">
            <w:pPr>
              <w:rPr>
                <w:sz w:val="24"/>
              </w:rPr>
            </w:pPr>
            <w:r>
              <w:rPr>
                <w:sz w:val="24"/>
              </w:rPr>
              <w:t xml:space="preserve">филиал ПАО "МРСК Центра " - "Тверьэнерго"; электромонтер; избирательное объединение Весьегонское местное отделение Партии "ЕДИНАЯ РОССИЯ"; </w:t>
            </w:r>
          </w:p>
        </w:tc>
      </w:tr>
      <w:tr w:rsidR="00A46A35" w:rsidTr="00A46A35">
        <w:tc>
          <w:tcPr>
            <w:tcW w:w="3688" w:type="dxa"/>
          </w:tcPr>
          <w:p w:rsidR="00A46A35" w:rsidRDefault="00A46A35" w:rsidP="00A46A35">
            <w:pPr>
              <w:rPr>
                <w:sz w:val="24"/>
              </w:rPr>
            </w:pPr>
            <w:r>
              <w:rPr>
                <w:sz w:val="24"/>
              </w:rPr>
              <w:t>Пронин Евгений Николаевич, 22.10.1965</w:t>
            </w:r>
          </w:p>
        </w:tc>
        <w:tc>
          <w:tcPr>
            <w:tcW w:w="5674" w:type="dxa"/>
          </w:tcPr>
          <w:p w:rsidR="00A46A35" w:rsidRDefault="00A46A35" w:rsidP="00A46A35">
            <w:pPr>
              <w:rPr>
                <w:sz w:val="24"/>
              </w:rPr>
            </w:pPr>
            <w:r>
              <w:rPr>
                <w:sz w:val="24"/>
              </w:rPr>
              <w:t xml:space="preserve">работа по гражданско-правовым договорам; избирательное объединение Весьегонское местное отделение Партии "ЕДИНАЯ РОССИЯ"; </w:t>
            </w:r>
          </w:p>
        </w:tc>
      </w:tr>
      <w:tr w:rsidR="00A46A35" w:rsidTr="00A46A35">
        <w:tc>
          <w:tcPr>
            <w:tcW w:w="3688" w:type="dxa"/>
          </w:tcPr>
          <w:p w:rsidR="00A46A35" w:rsidRDefault="00A46A35" w:rsidP="00A46A35">
            <w:pPr>
              <w:rPr>
                <w:sz w:val="24"/>
              </w:rPr>
            </w:pPr>
            <w:r>
              <w:rPr>
                <w:sz w:val="24"/>
              </w:rPr>
              <w:t>Семенова Валентина Петровна, 09.11.1966</w:t>
            </w:r>
          </w:p>
        </w:tc>
        <w:tc>
          <w:tcPr>
            <w:tcW w:w="5674" w:type="dxa"/>
          </w:tcPr>
          <w:p w:rsidR="00A46A35" w:rsidRDefault="00A46A35" w:rsidP="00A46A35">
            <w:pPr>
              <w:rPr>
                <w:sz w:val="24"/>
              </w:rPr>
            </w:pPr>
            <w:r>
              <w:rPr>
                <w:sz w:val="24"/>
              </w:rPr>
              <w:t xml:space="preserve">колхоз "Новая жизнь"; заместитель главного бухгалтера; избирательное объединение Весьегонское местное отделение Партии "ЕДИНАЯ РОССИЯ"; </w:t>
            </w:r>
          </w:p>
        </w:tc>
      </w:tr>
      <w:tr w:rsidR="00A46A35" w:rsidTr="00A46A35">
        <w:tc>
          <w:tcPr>
            <w:tcW w:w="3688" w:type="dxa"/>
          </w:tcPr>
          <w:p w:rsidR="00A46A35" w:rsidRPr="00A46A35" w:rsidRDefault="00A46A35" w:rsidP="00A46A3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 в списке:</w:t>
            </w:r>
          </w:p>
        </w:tc>
        <w:tc>
          <w:tcPr>
            <w:tcW w:w="5674" w:type="dxa"/>
          </w:tcPr>
          <w:p w:rsidR="00A46A35" w:rsidRPr="00A46A35" w:rsidRDefault="00A46A35" w:rsidP="00A46A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</w:tbl>
    <w:p w:rsidR="003415E1" w:rsidRPr="00A46A35" w:rsidRDefault="003415E1" w:rsidP="00A46A35">
      <w:pPr>
        <w:jc w:val="center"/>
        <w:rPr>
          <w:sz w:val="24"/>
        </w:rPr>
      </w:pPr>
    </w:p>
    <w:sectPr w:rsidR="003415E1" w:rsidRPr="00A46A35" w:rsidSect="00A46A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4FE" w:rsidRDefault="00D314FE" w:rsidP="00A46A35">
      <w:pPr>
        <w:spacing w:after="0" w:line="240" w:lineRule="auto"/>
      </w:pPr>
      <w:r>
        <w:separator/>
      </w:r>
    </w:p>
  </w:endnote>
  <w:endnote w:type="continuationSeparator" w:id="1">
    <w:p w:rsidR="00D314FE" w:rsidRDefault="00D314FE" w:rsidP="00A46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A35" w:rsidRDefault="00A46A3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A35" w:rsidRDefault="00A46A35">
    <w:pPr>
      <w:pStyle w:val="a6"/>
    </w:pPr>
  </w:p>
  <w:p w:rsidR="00A46A35" w:rsidRDefault="00A46A35">
    <w:pPr>
      <w:pStyle w:val="a6"/>
    </w:pPr>
    <w:r>
      <w:t xml:space="preserve">Динамический запрос. 26.09.2017 10:55,  лист </w:t>
    </w:r>
    <w:fldSimple w:instr=" PAGE  \* MERGEFORMAT ">
      <w:r>
        <w:rPr>
          <w:noProof/>
        </w:rPr>
        <w:t>1</w:t>
      </w:r>
    </w:fldSimple>
    <w:r>
      <w:t xml:space="preserve">, листов </w:t>
    </w:r>
    <w:fldSimple w:instr=" NUMPAGES  ">
      <w:r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A35" w:rsidRDefault="00A46A3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4FE" w:rsidRDefault="00D314FE" w:rsidP="00A46A35">
      <w:pPr>
        <w:spacing w:after="0" w:line="240" w:lineRule="auto"/>
      </w:pPr>
      <w:r>
        <w:separator/>
      </w:r>
    </w:p>
  </w:footnote>
  <w:footnote w:type="continuationSeparator" w:id="1">
    <w:p w:rsidR="00D314FE" w:rsidRDefault="00D314FE" w:rsidP="00A46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A35" w:rsidRDefault="00A46A3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A35" w:rsidRPr="00A46A35" w:rsidRDefault="00A46A35" w:rsidP="00A46A35">
    <w:pPr>
      <w:pStyle w:val="a4"/>
      <w:jc w:val="right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A35" w:rsidRDefault="00A46A3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6A35"/>
    <w:rsid w:val="003415E1"/>
    <w:rsid w:val="00A46A35"/>
    <w:rsid w:val="00D3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46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6A35"/>
  </w:style>
  <w:style w:type="paragraph" w:styleId="a6">
    <w:name w:val="footer"/>
    <w:basedOn w:val="a"/>
    <w:link w:val="a7"/>
    <w:uiPriority w:val="99"/>
    <w:semiHidden/>
    <w:unhideWhenUsed/>
    <w:rsid w:val="00A46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6A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2017-09-26T07:55:00Z</dcterms:created>
  <dcterms:modified xsi:type="dcterms:W3CDTF">2017-09-26T07:57:00Z</dcterms:modified>
</cp:coreProperties>
</file>